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81FC" w14:textId="6960256C" w:rsidR="00175C15" w:rsidRPr="00426C06" w:rsidRDefault="00870818" w:rsidP="00DA720E">
      <w:pPr>
        <w:pStyle w:val="HGTitle"/>
        <w:rPr>
          <w:lang w:val="en-GB"/>
        </w:rPr>
      </w:pPr>
      <w:r w:rsidRPr="00426C06">
        <w:rPr>
          <w:lang w:val="en-GB"/>
        </w:rPr>
        <w:t>Article title</w:t>
      </w:r>
    </w:p>
    <w:p w14:paraId="73CE652E" w14:textId="77777777" w:rsidR="00175C15" w:rsidRPr="00426C06" w:rsidRDefault="00175C15" w:rsidP="00175C15">
      <w:pPr>
        <w:rPr>
          <w:lang w:val="en-GB"/>
        </w:rPr>
      </w:pPr>
    </w:p>
    <w:p w14:paraId="500C7E3C" w14:textId="662194C6" w:rsidR="00175C15" w:rsidRPr="00426C06" w:rsidRDefault="003203BB" w:rsidP="00175C15">
      <w:pPr>
        <w:pStyle w:val="HGAuthor"/>
        <w:rPr>
          <w:lang w:val="en-GB"/>
        </w:rPr>
      </w:pPr>
      <w:r w:rsidRPr="00426C06">
        <w:rPr>
          <w:lang w:val="en-GB"/>
        </w:rPr>
        <w:t xml:space="preserve">Name of the </w:t>
      </w:r>
      <w:r w:rsidR="009D1E12" w:rsidRPr="00426C06">
        <w:rPr>
          <w:lang w:val="en-GB"/>
        </w:rPr>
        <w:t>author*</w:t>
      </w:r>
      <w:r w:rsidR="00870818" w:rsidRPr="00426C06">
        <w:rPr>
          <w:vertAlign w:val="superscript"/>
          <w:lang w:val="en-GB"/>
        </w:rPr>
        <w:t>1</w:t>
      </w:r>
      <w:r w:rsidR="009D1E12" w:rsidRPr="00426C06">
        <w:rPr>
          <w:lang w:val="en-GB"/>
        </w:rPr>
        <w:t>, Name of the author</w:t>
      </w:r>
      <w:r w:rsidR="00870818" w:rsidRPr="00426C06">
        <w:rPr>
          <w:vertAlign w:val="superscript"/>
          <w:lang w:val="en-GB"/>
        </w:rPr>
        <w:t>2</w:t>
      </w:r>
    </w:p>
    <w:p w14:paraId="0A53ACA0" w14:textId="77777777" w:rsidR="00175C15" w:rsidRPr="00426C06" w:rsidRDefault="00175C15" w:rsidP="00175C15">
      <w:pPr>
        <w:rPr>
          <w:lang w:val="en-GB"/>
        </w:rPr>
      </w:pPr>
    </w:p>
    <w:p w14:paraId="47122E05" w14:textId="7E782B85" w:rsidR="00175C15" w:rsidRPr="00426C06" w:rsidRDefault="00870818" w:rsidP="00175C15">
      <w:pPr>
        <w:pStyle w:val="HGAffiliation"/>
        <w:rPr>
          <w:lang w:val="en-GB"/>
        </w:rPr>
      </w:pPr>
      <w:r w:rsidRPr="00426C06">
        <w:rPr>
          <w:vertAlign w:val="superscript"/>
          <w:lang w:val="en-GB"/>
        </w:rPr>
        <w:t xml:space="preserve">1 </w:t>
      </w:r>
      <w:r w:rsidR="003203BB" w:rsidRPr="00426C06">
        <w:rPr>
          <w:lang w:val="en-GB"/>
        </w:rPr>
        <w:t xml:space="preserve">Affiliation </w:t>
      </w:r>
    </w:p>
    <w:p w14:paraId="39CA2BCE" w14:textId="740DC745" w:rsidR="003203BB" w:rsidRPr="00426C06" w:rsidRDefault="00870818" w:rsidP="00175C15">
      <w:pPr>
        <w:pStyle w:val="HGAffiliation"/>
        <w:rPr>
          <w:lang w:val="en-GB"/>
        </w:rPr>
      </w:pPr>
      <w:r w:rsidRPr="00426C06">
        <w:rPr>
          <w:vertAlign w:val="superscript"/>
          <w:lang w:val="en-GB"/>
        </w:rPr>
        <w:t>2</w:t>
      </w:r>
      <w:r w:rsidRPr="00426C06">
        <w:rPr>
          <w:lang w:val="en-GB"/>
        </w:rPr>
        <w:t xml:space="preserve"> </w:t>
      </w:r>
      <w:r w:rsidR="003203BB" w:rsidRPr="00426C06">
        <w:rPr>
          <w:lang w:val="en-GB"/>
        </w:rPr>
        <w:t>Affiliation</w:t>
      </w:r>
    </w:p>
    <w:p w14:paraId="1F7C62FD" w14:textId="77777777" w:rsidR="00175C15" w:rsidRPr="00426C06" w:rsidRDefault="00175C15" w:rsidP="00175C15">
      <w:pPr>
        <w:rPr>
          <w:lang w:val="en-GB"/>
        </w:rPr>
      </w:pPr>
    </w:p>
    <w:p w14:paraId="2E8CD793" w14:textId="1E833C58" w:rsidR="00175C15" w:rsidRPr="00426C06" w:rsidRDefault="003203BB" w:rsidP="009D1E12">
      <w:pPr>
        <w:pStyle w:val="HGAbstract"/>
        <w:rPr>
          <w:lang w:val="en-GB"/>
        </w:rPr>
      </w:pPr>
      <w:r w:rsidRPr="00426C06">
        <w:rPr>
          <w:b/>
          <w:bCs/>
          <w:lang w:val="en-GB"/>
        </w:rPr>
        <w:t>Abstract</w:t>
      </w:r>
      <w:r w:rsidR="009D1E12" w:rsidRPr="00426C06">
        <w:rPr>
          <w:lang w:val="en-GB"/>
        </w:rPr>
        <w:t xml:space="preserve">: Contributions should be preceded by an abstract of 150-200 words in English. Lorem ipsum dolor sit amet, consectetur adipiscing elit, sed do eiusmod tempor incididunt ut labore et dolore magna aliqua. Ultricies tristique nulla aliquet enim tortor at. </w:t>
      </w:r>
      <w:r w:rsidR="009D1E12" w:rsidRPr="00DB1CA7">
        <w:rPr>
          <w:lang w:val="fr-FR"/>
        </w:rPr>
        <w:t xml:space="preserve">Enim tortor at auctor urna nunc id cursus. Hac habitasse platea dictumst quisque sagittis purus. </w:t>
      </w:r>
      <w:r w:rsidR="009D1E12" w:rsidRPr="00426C06">
        <w:rPr>
          <w:lang w:val="en-GB"/>
        </w:rPr>
        <w:t xml:space="preserve">Sit amet aliquam id diam maecenas. Dui sapien eget mi proin sed libero enim sed. </w:t>
      </w:r>
      <w:r w:rsidR="009D1E12" w:rsidRPr="00130201">
        <w:rPr>
          <w:lang w:val="fr-FR"/>
        </w:rPr>
        <w:t xml:space="preserve">Tempor commodo ullamcorper a lacus vestibulum sed arcu. </w:t>
      </w:r>
      <w:r w:rsidR="009D1E12" w:rsidRPr="00DB1CA7">
        <w:rPr>
          <w:lang w:val="fr-FR"/>
        </w:rPr>
        <w:t xml:space="preserve">Est ullamcorper eget nulla facilisi etiam dignissim. Velit euismod in pellentesque massa placerat duis. </w:t>
      </w:r>
      <w:r w:rsidR="009D1E12" w:rsidRPr="00426C06">
        <w:rPr>
          <w:lang w:val="en-GB"/>
        </w:rPr>
        <w:t xml:space="preserve">Mauris commodo quis imperdiet massa tincidunt nunc pulvinar sapien. </w:t>
      </w:r>
    </w:p>
    <w:p w14:paraId="21DDBC75" w14:textId="77777777" w:rsidR="009D1E12" w:rsidRPr="00426C06" w:rsidRDefault="009D1E12" w:rsidP="009D1E12">
      <w:pPr>
        <w:pStyle w:val="HGAbstract"/>
        <w:rPr>
          <w:lang w:val="en-GB"/>
        </w:rPr>
      </w:pPr>
    </w:p>
    <w:p w14:paraId="6C36DE32" w14:textId="769B8B5E" w:rsidR="00175C15" w:rsidRPr="00426C06" w:rsidRDefault="00175C15" w:rsidP="003203BB">
      <w:pPr>
        <w:pStyle w:val="HGKeywords"/>
        <w:rPr>
          <w:lang w:val="en-GB"/>
        </w:rPr>
      </w:pPr>
      <w:r w:rsidRPr="00426C06">
        <w:rPr>
          <w:b/>
          <w:bCs/>
          <w:lang w:val="en-GB"/>
        </w:rPr>
        <w:t>Key Words</w:t>
      </w:r>
      <w:r w:rsidRPr="00426C06">
        <w:rPr>
          <w:lang w:val="en-GB"/>
        </w:rPr>
        <w:t xml:space="preserve">: </w:t>
      </w:r>
      <w:r w:rsidR="00104643" w:rsidRPr="00426C06">
        <w:rPr>
          <w:lang w:val="en-GB"/>
        </w:rPr>
        <w:t>k</w:t>
      </w:r>
      <w:r w:rsidR="003F42BA" w:rsidRPr="00426C06">
        <w:rPr>
          <w:lang w:val="en-GB"/>
        </w:rPr>
        <w:t xml:space="preserve">ey word, </w:t>
      </w:r>
      <w:r w:rsidR="00104643" w:rsidRPr="00426C06">
        <w:rPr>
          <w:lang w:val="en-GB"/>
        </w:rPr>
        <w:t>k</w:t>
      </w:r>
      <w:r w:rsidR="003F42BA" w:rsidRPr="00426C06">
        <w:rPr>
          <w:lang w:val="en-GB"/>
        </w:rPr>
        <w:t xml:space="preserve">ey word, </w:t>
      </w:r>
      <w:r w:rsidR="00104643" w:rsidRPr="00426C06">
        <w:rPr>
          <w:lang w:val="en-GB"/>
        </w:rPr>
        <w:t>k</w:t>
      </w:r>
      <w:r w:rsidR="003F42BA" w:rsidRPr="00426C06">
        <w:rPr>
          <w:lang w:val="en-GB"/>
        </w:rPr>
        <w:t xml:space="preserve">ey word, </w:t>
      </w:r>
      <w:r w:rsidR="00104643" w:rsidRPr="00426C06">
        <w:rPr>
          <w:lang w:val="en-GB"/>
        </w:rPr>
        <w:t>k</w:t>
      </w:r>
      <w:r w:rsidR="003F42BA" w:rsidRPr="00426C06">
        <w:rPr>
          <w:lang w:val="en-GB"/>
        </w:rPr>
        <w:t>ey wor</w:t>
      </w:r>
      <w:r w:rsidR="00104643" w:rsidRPr="00426C06">
        <w:rPr>
          <w:lang w:val="en-GB"/>
        </w:rPr>
        <w:t>d.</w:t>
      </w:r>
    </w:p>
    <w:p w14:paraId="6212116B" w14:textId="77777777" w:rsidR="00870818" w:rsidRPr="00426C06" w:rsidRDefault="00870818" w:rsidP="003203BB">
      <w:pPr>
        <w:pStyle w:val="HGKeywords"/>
        <w:rPr>
          <w:lang w:val="en-GB"/>
        </w:rPr>
      </w:pPr>
    </w:p>
    <w:p w14:paraId="11BEC77D" w14:textId="1F05ADE7" w:rsidR="00870818" w:rsidRPr="00426C06" w:rsidRDefault="00870818" w:rsidP="00870818">
      <w:pPr>
        <w:pStyle w:val="HGAbstract"/>
        <w:rPr>
          <w:lang w:val="en-GB"/>
        </w:rPr>
      </w:pPr>
      <w:r w:rsidRPr="00426C06">
        <w:rPr>
          <w:b/>
          <w:bCs/>
          <w:lang w:val="en-GB"/>
        </w:rPr>
        <w:t>Article Info</w:t>
      </w:r>
      <w:r w:rsidRPr="00426C06">
        <w:rPr>
          <w:lang w:val="en-GB"/>
        </w:rPr>
        <w:t xml:space="preserve">: Received: </w:t>
      </w:r>
      <w:r w:rsidR="003C2DBB" w:rsidRPr="003C2DBB">
        <w:rPr>
          <w:i/>
          <w:iCs/>
          <w:color w:val="FF0000"/>
          <w:lang w:val="en-GB"/>
        </w:rPr>
        <w:t>April 3, 202</w:t>
      </w:r>
      <w:r w:rsidR="003C2DBB">
        <w:rPr>
          <w:i/>
          <w:iCs/>
          <w:color w:val="FF0000"/>
          <w:lang w:val="en-GB"/>
        </w:rPr>
        <w:t>3</w:t>
      </w:r>
      <w:r w:rsidRPr="00426C06">
        <w:rPr>
          <w:lang w:val="en-GB"/>
        </w:rPr>
        <w:t xml:space="preserve">; Revised: </w:t>
      </w:r>
      <w:r w:rsidR="003C2DBB" w:rsidRPr="003C2DBB">
        <w:rPr>
          <w:i/>
          <w:iCs/>
          <w:color w:val="FF0000"/>
          <w:lang w:val="en-GB"/>
        </w:rPr>
        <w:t>April 3, 202</w:t>
      </w:r>
      <w:r w:rsidR="003C2DBB">
        <w:rPr>
          <w:i/>
          <w:iCs/>
          <w:color w:val="FF0000"/>
          <w:lang w:val="en-GB"/>
        </w:rPr>
        <w:t>3</w:t>
      </w:r>
      <w:r w:rsidRPr="00426C06">
        <w:rPr>
          <w:lang w:val="en-GB"/>
        </w:rPr>
        <w:t xml:space="preserve">; Accepted: </w:t>
      </w:r>
      <w:r w:rsidR="003C2DBB" w:rsidRPr="003C2DBB">
        <w:rPr>
          <w:i/>
          <w:iCs/>
          <w:color w:val="FF0000"/>
          <w:lang w:val="en-GB"/>
        </w:rPr>
        <w:t>April 3, 202</w:t>
      </w:r>
      <w:r w:rsidR="003C2DBB">
        <w:rPr>
          <w:i/>
          <w:iCs/>
          <w:color w:val="FF0000"/>
          <w:lang w:val="en-GB"/>
        </w:rPr>
        <w:t>3</w:t>
      </w:r>
      <w:r w:rsidRPr="00426C06">
        <w:rPr>
          <w:lang w:val="en-GB"/>
        </w:rPr>
        <w:t xml:space="preserve">; Online: </w:t>
      </w:r>
      <w:r w:rsidR="003C2DBB" w:rsidRPr="003C2DBB">
        <w:rPr>
          <w:i/>
          <w:iCs/>
          <w:color w:val="FF0000"/>
          <w:lang w:val="en-GB"/>
        </w:rPr>
        <w:t>April 3, 202</w:t>
      </w:r>
      <w:r w:rsidR="003C2DBB">
        <w:rPr>
          <w:i/>
          <w:iCs/>
          <w:color w:val="FF0000"/>
          <w:lang w:val="en-GB"/>
        </w:rPr>
        <w:t>3</w:t>
      </w:r>
      <w:r w:rsidRPr="00426C06">
        <w:rPr>
          <w:lang w:val="en-GB"/>
        </w:rPr>
        <w:t xml:space="preserve">. </w:t>
      </w:r>
    </w:p>
    <w:p w14:paraId="1A9C9574" w14:textId="77777777" w:rsidR="0085346A" w:rsidRPr="00426C06" w:rsidRDefault="0085346A" w:rsidP="003203BB">
      <w:pPr>
        <w:pStyle w:val="HGHeading1"/>
        <w:rPr>
          <w:lang w:val="en-GB"/>
        </w:rPr>
      </w:pPr>
    </w:p>
    <w:p w14:paraId="2623B4D4" w14:textId="42DCEA34" w:rsidR="00870818" w:rsidRPr="00DB1CA7" w:rsidRDefault="00175C15" w:rsidP="003203BB">
      <w:pPr>
        <w:pStyle w:val="HGHeading1"/>
        <w:rPr>
          <w:lang w:val="fr-FR"/>
        </w:rPr>
      </w:pPr>
      <w:r w:rsidRPr="00DB1CA7">
        <w:rPr>
          <w:lang w:val="fr-FR"/>
        </w:rPr>
        <w:t>Introduction</w:t>
      </w:r>
    </w:p>
    <w:p w14:paraId="77AACC02" w14:textId="77777777" w:rsidR="00870818" w:rsidRPr="00DB1CA7" w:rsidRDefault="00870818" w:rsidP="003203BB">
      <w:pPr>
        <w:pStyle w:val="HGHeading1"/>
        <w:rPr>
          <w:lang w:val="fr-FR"/>
        </w:rPr>
      </w:pPr>
    </w:p>
    <w:p w14:paraId="1217500A" w14:textId="77777777" w:rsidR="00870818" w:rsidRPr="00DB1CA7" w:rsidRDefault="0085346A" w:rsidP="0085346A">
      <w:pPr>
        <w:pStyle w:val="HGcorptext"/>
        <w:rPr>
          <w:lang w:val="fr-FR"/>
        </w:rPr>
      </w:pPr>
      <w:r w:rsidRPr="00DB1CA7">
        <w:rPr>
          <w:lang w:val="fr-FR"/>
        </w:rPr>
        <w:t xml:space="preserve">Morbi tristique senectus et netus et. Adipiscing vitae proin sagittis nisl. Faucibus in ornare quam viverra orci sagittis eu volutpat odio. </w:t>
      </w:r>
      <w:r w:rsidRPr="00426C06">
        <w:rPr>
          <w:lang w:val="en-GB"/>
        </w:rPr>
        <w:t xml:space="preserve">Amet justo donec enim diam vulputate ut pharetra sit. Egestas sed sed risus pretium quam vulputate dignissim. </w:t>
      </w:r>
      <w:r w:rsidRPr="00DB1CA7">
        <w:rPr>
          <w:lang w:val="fr-FR"/>
        </w:rPr>
        <w:t xml:space="preserve">Sed enim ut sem viverra. Tempor orci dapibus ultrices in iaculis nunc sed. Sed id semper risus in. Dictumst vestibulum rhoncus est pellentesque elit. Mollis nunc sed id semper risus. Diam sit amet nisl suscipit adipiscing bibendum est ultricies integer. </w:t>
      </w:r>
      <w:r w:rsidRPr="00426C06">
        <w:rPr>
          <w:lang w:val="en-GB"/>
        </w:rPr>
        <w:t xml:space="preserve">Id interdum velit laoreet id donec. Feugiat nisl pretium fusce id velit ut tortor pretium. </w:t>
      </w:r>
      <w:r w:rsidRPr="00DB1CA7">
        <w:rPr>
          <w:lang w:val="fr-FR"/>
        </w:rPr>
        <w:t>Facilisi cras fermentum odio eu feugiat. Sed cras ornare arcu dui vivamus arcu felis bibendum. Dui faucibus in ornare quam. Turpis massa sed elementum tempus. Vel orci porta non pulvinar neque laoreet suspendisse. Est ullamcorper eget nulla facilisi etiam dignissim diam quis enim. In metus vulputate eu scelerisque felis.</w:t>
      </w:r>
    </w:p>
    <w:p w14:paraId="1837AC67" w14:textId="12E49BDA" w:rsidR="0085346A" w:rsidRPr="00DB1CA7" w:rsidRDefault="0085346A" w:rsidP="00870818">
      <w:pPr>
        <w:pStyle w:val="HGcorptext"/>
        <w:rPr>
          <w:lang w:val="fr-FR"/>
        </w:rPr>
      </w:pPr>
      <w:r w:rsidRPr="00DB1CA7">
        <w:rPr>
          <w:lang w:val="fr-FR"/>
        </w:rPr>
        <w:lastRenderedPageBreak/>
        <w:t>Urna id volutpat lacus laoreet non curabitur gravida. Odio facilisis mauris sit amet massa vitae tortor condimentum. Eu ultrices vitae auctor eu augue ut lectus arcu bibendum. Vitae purus faucibus ornare suspendisse sed nisi lacus. Nisl vel pretium lectus quam. Vitae semper quis lectus nulla at. Pharetra massa massa ultricies mi quis. Suspendisse ultrices gravida dictum fusce ut placerat orci nulla pellentesque. Turpis tincidunt id aliquet risus. Felis donec et odio pellentesque. Scelerisque purus semper eget duis at tellus at. Vestibulum mattis ullamcorper velit sed. Interdum consectetur libero id faucibus nisl tincidunt. Pulvinar sapien et ligula ullamcorper malesuada proin libero nunc. Tempor orci eu lobortis elementum nibh tellus molestie. Nisi est sit amet facilisis.</w:t>
      </w:r>
    </w:p>
    <w:p w14:paraId="7A4B5115" w14:textId="77777777" w:rsidR="00870818" w:rsidRPr="00DB1CA7" w:rsidRDefault="00870818" w:rsidP="00870818">
      <w:pPr>
        <w:pStyle w:val="HGcorptext"/>
        <w:rPr>
          <w:lang w:val="fr-FR"/>
        </w:rPr>
      </w:pPr>
    </w:p>
    <w:p w14:paraId="32149DF8" w14:textId="6CE53E48" w:rsidR="0085346A" w:rsidRPr="00DB1CA7" w:rsidRDefault="0085346A" w:rsidP="0085346A">
      <w:pPr>
        <w:pStyle w:val="HGHeading1"/>
        <w:rPr>
          <w:lang w:val="fr-FR"/>
        </w:rPr>
      </w:pPr>
      <w:r w:rsidRPr="00DB1CA7">
        <w:rPr>
          <w:lang w:val="fr-FR"/>
        </w:rPr>
        <w:t>Heading 1</w:t>
      </w:r>
    </w:p>
    <w:p w14:paraId="31933948" w14:textId="77777777" w:rsidR="0085346A" w:rsidRPr="00DB1CA7" w:rsidRDefault="0085346A" w:rsidP="0085346A">
      <w:pPr>
        <w:pStyle w:val="HGHeading1"/>
        <w:rPr>
          <w:lang w:val="fr-FR"/>
        </w:rPr>
      </w:pPr>
    </w:p>
    <w:p w14:paraId="2177B2FF" w14:textId="77777777" w:rsidR="00DA720E" w:rsidRPr="00426C06" w:rsidRDefault="003203BB" w:rsidP="0085346A">
      <w:pPr>
        <w:pStyle w:val="HGcorptext"/>
        <w:rPr>
          <w:lang w:val="en-GB"/>
        </w:rPr>
      </w:pPr>
      <w:r w:rsidRPr="00DB1CA7">
        <w:rPr>
          <w:lang w:val="fr-FR"/>
        </w:rPr>
        <w:t>Subhea</w:t>
      </w:r>
      <w:r w:rsidR="0085346A" w:rsidRPr="00DB1CA7">
        <w:rPr>
          <w:lang w:val="fr-FR"/>
        </w:rPr>
        <w:t xml:space="preserve"> Faucibus ornare suspendisse sed nisi lacus sed. Morbi non arcu risus quis varius quam quisque id. Viverra tellus in hac habitasse platea dictumst. Donec pretium vulputate sapien nec sagittis aliquam. Praesent elementum facilisis leo vel. Imperdiet nulla malesuada pellentesque elit eget gravida cum. </w:t>
      </w:r>
      <w:r w:rsidR="0085346A" w:rsidRPr="00426C06">
        <w:rPr>
          <w:lang w:val="en-GB"/>
        </w:rPr>
        <w:t xml:space="preserve">At augue eget arcu dictum varius duis at consectetur lorem. Leo urna molestie at elementum eu. Enim tortor at auctor urna nunc. Nec feugiat nisl pretium fusce id velit ut tortor pretium. Condimentum mattis pellentesque id nibh tortor. </w:t>
      </w:r>
    </w:p>
    <w:p w14:paraId="36F928B3" w14:textId="59515D5E" w:rsidR="003203BB" w:rsidRPr="00130201" w:rsidRDefault="0085346A" w:rsidP="00DA720E">
      <w:pPr>
        <w:pStyle w:val="Quote"/>
        <w:rPr>
          <w:lang w:val="en-GB"/>
        </w:rPr>
      </w:pPr>
      <w:r w:rsidRPr="00426C06">
        <w:rPr>
          <w:lang w:val="en-GB"/>
        </w:rPr>
        <w:t xml:space="preserve">Nec feugiat in fermentum posuere. Lorem ipsum dolor sit amet consectetur. Ut etiam sit amet nisl purus in mollis nunc sed. Pulvinar elementum integer enim neque volutpat. </w:t>
      </w:r>
      <w:r w:rsidRPr="00130201">
        <w:rPr>
          <w:lang w:val="en-GB"/>
        </w:rPr>
        <w:t xml:space="preserve">Aenean euismod elementum nisi quis eleifend quam adipiscing vitae proin. Metus vulputate eu scelerisque felis imperdiet proin fermentum leo vel. Non odio euismod lacinia at quis risus sed vulputate odio. Aliquet eget sit amet tellus cras adipiscing enim. Sed ullamcorper morbi tincidunt ornare massa eget egestas purus viverra. </w:t>
      </w:r>
    </w:p>
    <w:p w14:paraId="0E77CB25" w14:textId="24B8F407" w:rsidR="0085346A" w:rsidRPr="00130201" w:rsidRDefault="0085346A" w:rsidP="0085346A">
      <w:pPr>
        <w:pStyle w:val="HGcorptext"/>
        <w:rPr>
          <w:lang w:val="en-GB"/>
        </w:rPr>
      </w:pPr>
    </w:p>
    <w:p w14:paraId="6676831D" w14:textId="0915E3EE" w:rsidR="0085346A" w:rsidRPr="00DB1CA7" w:rsidRDefault="0085346A" w:rsidP="0085346A">
      <w:pPr>
        <w:pStyle w:val="Subtitle"/>
        <w:rPr>
          <w:lang w:val="fr-FR"/>
        </w:rPr>
      </w:pPr>
      <w:r w:rsidRPr="00DB1CA7">
        <w:rPr>
          <w:lang w:val="fr-FR"/>
        </w:rPr>
        <w:t xml:space="preserve">Subheading </w:t>
      </w:r>
    </w:p>
    <w:p w14:paraId="0F6219FA" w14:textId="2E937931" w:rsidR="003203BB" w:rsidRPr="00426C06" w:rsidRDefault="0085346A" w:rsidP="00870818">
      <w:pPr>
        <w:pStyle w:val="HGcorptext"/>
        <w:rPr>
          <w:lang w:val="en-GB"/>
        </w:rPr>
      </w:pPr>
      <w:r w:rsidRPr="00DB1CA7">
        <w:rPr>
          <w:lang w:val="fr-FR"/>
        </w:rPr>
        <w:t xml:space="preserve">Placerat vestibulum lectus mauris ultrices eros in cursus turpis massa. Consectetur a erat nam at lectus urna duis. Venenatis a condimentum vitae sapien pellentesque. A diam sollicitudin tempor id eu nisl nunc mi. Viverra tellus in hac habitasse platea dictumst vestibulum rhoncus est. </w:t>
      </w:r>
      <w:r w:rsidRPr="00130201">
        <w:rPr>
          <w:lang w:val="fr-FR"/>
        </w:rPr>
        <w:t xml:space="preserve">Turpis egestas sed tempus urna et pharetra. </w:t>
      </w:r>
      <w:r w:rsidRPr="00DB1CA7">
        <w:rPr>
          <w:lang w:val="fr-FR"/>
        </w:rPr>
        <w:t xml:space="preserve">Cras fermentum odio eu feugiat pretium. Eu sem integer vitae justo eget magna fermentum iaculis eu. Justo donec enim diam vulputate ut pharetra. Nullam ac tortor vitae purus faucibus ornare suspendisse sed nisi. Pulvinar elementum integer enim neque volutpat ac tincidunt vitae. Arcu vitae elementum curabitur vitae nunc sed velit dignissim. Eu sem integer vitae justo eget magna fermentum iaculis. Iaculis urna id volutpat lacus laoreet non curabitur gravida arcu. </w:t>
      </w:r>
      <w:r w:rsidRPr="00426C06">
        <w:rPr>
          <w:lang w:val="en-GB"/>
        </w:rPr>
        <w:t xml:space="preserve">Sed vulputate mi sit amet mauris commodo quis. Semper feugiat nibh sed pulvinar proin. </w:t>
      </w:r>
      <w:r w:rsidRPr="00DB1CA7">
        <w:rPr>
          <w:lang w:val="fr-FR"/>
        </w:rPr>
        <w:t xml:space="preserve">Mi tempus imperdiet nulla malesuada pellentesque elit eget. A pellentesque sit amet porttitor. </w:t>
      </w:r>
      <w:r w:rsidRPr="00426C06">
        <w:rPr>
          <w:lang w:val="en-GB"/>
        </w:rPr>
        <w:t>Ut etiam sit amet nisl purus in mollis nunc sed.</w:t>
      </w:r>
    </w:p>
    <w:p w14:paraId="04741C6D" w14:textId="6A5538D0" w:rsidR="0085346A" w:rsidRPr="00426C06" w:rsidRDefault="00104643" w:rsidP="0085346A">
      <w:pPr>
        <w:pStyle w:val="HGcorptext"/>
        <w:rPr>
          <w:lang w:val="en-GB"/>
        </w:rPr>
      </w:pPr>
      <w:r w:rsidRPr="00426C06">
        <w:rPr>
          <w:lang w:val="en-GB"/>
        </w:rPr>
        <w:t xml:space="preserve">Pulvinar elementum integer enim neque volutpat ac tincidunt vitae. Arcu vitae elementum curabitur vitae nunc sed velit dignissim. Eu sem integer vitae justo eget magna fermentum iaculis. Iaculis urna id volutpat lacus laoreet non curabitur gravida arcu. Sed vulputate mi sit amet mauris commodo quis. Semper feugiat nibh sed pulvinar proin. </w:t>
      </w:r>
      <w:r w:rsidRPr="00DB1CA7">
        <w:rPr>
          <w:lang w:val="fr-FR"/>
        </w:rPr>
        <w:t xml:space="preserve">Mi tempus imperdiet nulla malesuada pellentesque elit eget. A pellentesque sit amet porttitor. </w:t>
      </w:r>
      <w:r w:rsidRPr="00426C06">
        <w:rPr>
          <w:lang w:val="en-GB"/>
        </w:rPr>
        <w:t>Ut etiam sit amet nisl purus in mollis nunc sed.</w:t>
      </w:r>
    </w:p>
    <w:p w14:paraId="3951881A" w14:textId="467DC388" w:rsidR="00025D2A" w:rsidRDefault="00025D2A" w:rsidP="000862CA">
      <w:pPr>
        <w:rPr>
          <w:lang w:val="en-GB"/>
        </w:rPr>
      </w:pPr>
    </w:p>
    <w:p w14:paraId="62258FCC" w14:textId="6A7F7D39" w:rsidR="006F124D" w:rsidRPr="00426C06" w:rsidRDefault="006F124D" w:rsidP="00870818">
      <w:pPr>
        <w:pStyle w:val="Titlultabel"/>
        <w:rPr>
          <w:lang w:val="en-GB"/>
        </w:rPr>
      </w:pPr>
      <w:r w:rsidRPr="00426C06">
        <w:rPr>
          <w:lang w:val="en-GB"/>
        </w:rPr>
        <w:lastRenderedPageBreak/>
        <w:t>Table 1. Village typology in Pandeglang Regency</w:t>
      </w:r>
    </w:p>
    <w:tbl>
      <w:tblPr>
        <w:tblStyle w:val="TableGrid"/>
        <w:tblW w:w="5000" w:type="pct"/>
        <w:tblBorders>
          <w:top w:val="single" w:sz="12"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2"/>
        <w:gridCol w:w="1117"/>
        <w:gridCol w:w="1902"/>
        <w:gridCol w:w="1735"/>
        <w:gridCol w:w="1087"/>
        <w:gridCol w:w="1618"/>
      </w:tblGrid>
      <w:tr w:rsidR="006F124D" w:rsidRPr="00426C06" w14:paraId="6138B53D" w14:textId="77777777" w:rsidTr="000862CA">
        <w:tc>
          <w:tcPr>
            <w:tcW w:w="298" w:type="pct"/>
            <w:tcBorders>
              <w:top w:val="single" w:sz="8" w:space="0" w:color="auto"/>
              <w:bottom w:val="single" w:sz="8" w:space="0" w:color="auto"/>
            </w:tcBorders>
          </w:tcPr>
          <w:p w14:paraId="560A6C96" w14:textId="77777777" w:rsidR="006F124D" w:rsidRPr="00426C06" w:rsidRDefault="006F124D" w:rsidP="00F4135A">
            <w:pPr>
              <w:ind w:left="-115" w:right="-120"/>
              <w:jc w:val="center"/>
              <w:rPr>
                <w:rFonts w:ascii="Georgia" w:hAnsi="Georgia"/>
                <w:sz w:val="18"/>
                <w:szCs w:val="18"/>
                <w:lang w:val="en-GB"/>
              </w:rPr>
            </w:pPr>
            <w:r w:rsidRPr="00426C06">
              <w:rPr>
                <w:rFonts w:ascii="Georgia" w:hAnsi="Georgia"/>
                <w:sz w:val="18"/>
                <w:szCs w:val="18"/>
                <w:lang w:val="en-GB"/>
              </w:rPr>
              <w:t>No.</w:t>
            </w:r>
          </w:p>
        </w:tc>
        <w:tc>
          <w:tcPr>
            <w:tcW w:w="704" w:type="pct"/>
            <w:tcBorders>
              <w:top w:val="single" w:sz="8" w:space="0" w:color="auto"/>
              <w:bottom w:val="single" w:sz="8" w:space="0" w:color="auto"/>
            </w:tcBorders>
          </w:tcPr>
          <w:p w14:paraId="68F48A69"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Typology</w:t>
            </w:r>
          </w:p>
        </w:tc>
        <w:tc>
          <w:tcPr>
            <w:tcW w:w="2978" w:type="pct"/>
            <w:gridSpan w:val="3"/>
            <w:tcBorders>
              <w:top w:val="single" w:sz="8" w:space="0" w:color="auto"/>
              <w:bottom w:val="single" w:sz="8" w:space="0" w:color="auto"/>
            </w:tcBorders>
          </w:tcPr>
          <w:p w14:paraId="086EC8C5"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VDI Assessment Criteria*</w:t>
            </w:r>
          </w:p>
        </w:tc>
        <w:tc>
          <w:tcPr>
            <w:tcW w:w="1020" w:type="pct"/>
            <w:tcBorders>
              <w:top w:val="single" w:sz="8" w:space="0" w:color="auto"/>
              <w:bottom w:val="single" w:sz="8" w:space="0" w:color="auto"/>
            </w:tcBorders>
          </w:tcPr>
          <w:p w14:paraId="1D18F341"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VDI value</w:t>
            </w:r>
          </w:p>
        </w:tc>
      </w:tr>
      <w:tr w:rsidR="006F124D" w:rsidRPr="00426C06" w14:paraId="48DFAEEE" w14:textId="77777777" w:rsidTr="000862CA">
        <w:tc>
          <w:tcPr>
            <w:tcW w:w="298" w:type="pct"/>
            <w:tcBorders>
              <w:top w:val="single" w:sz="8" w:space="0" w:color="auto"/>
            </w:tcBorders>
            <w:vAlign w:val="center"/>
          </w:tcPr>
          <w:p w14:paraId="26808550" w14:textId="77777777" w:rsidR="006F124D" w:rsidRPr="00426C06" w:rsidRDefault="006F124D" w:rsidP="00F4135A">
            <w:pPr>
              <w:ind w:left="-115" w:right="-120"/>
              <w:jc w:val="center"/>
              <w:rPr>
                <w:rFonts w:ascii="Georgia" w:hAnsi="Georgia"/>
                <w:sz w:val="18"/>
                <w:szCs w:val="18"/>
                <w:lang w:val="en-GB"/>
              </w:rPr>
            </w:pPr>
            <w:r w:rsidRPr="00426C06">
              <w:rPr>
                <w:rFonts w:ascii="Georgia" w:hAnsi="Georgia"/>
                <w:sz w:val="18"/>
                <w:szCs w:val="18"/>
                <w:lang w:val="en-GB"/>
              </w:rPr>
              <w:t>1</w:t>
            </w:r>
          </w:p>
        </w:tc>
        <w:tc>
          <w:tcPr>
            <w:tcW w:w="704" w:type="pct"/>
            <w:tcBorders>
              <w:top w:val="single" w:sz="8" w:space="0" w:color="auto"/>
            </w:tcBorders>
            <w:vAlign w:val="center"/>
          </w:tcPr>
          <w:p w14:paraId="2B870BBB" w14:textId="77777777" w:rsidR="006F124D" w:rsidRPr="00426C06" w:rsidRDefault="006F124D" w:rsidP="00F4135A">
            <w:pPr>
              <w:jc w:val="both"/>
              <w:rPr>
                <w:rFonts w:ascii="Georgia" w:hAnsi="Georgia"/>
                <w:sz w:val="18"/>
                <w:szCs w:val="18"/>
                <w:lang w:val="en-GB"/>
              </w:rPr>
            </w:pPr>
            <w:r w:rsidRPr="00426C06">
              <w:rPr>
                <w:rFonts w:ascii="Georgia" w:hAnsi="Georgia"/>
                <w:sz w:val="18"/>
                <w:szCs w:val="18"/>
                <w:lang w:val="en-GB"/>
              </w:rPr>
              <w:t>A</w:t>
            </w:r>
          </w:p>
        </w:tc>
        <w:tc>
          <w:tcPr>
            <w:tcW w:w="1199" w:type="pct"/>
            <w:tcBorders>
              <w:top w:val="single" w:sz="8" w:space="0" w:color="auto"/>
            </w:tcBorders>
            <w:vAlign w:val="center"/>
          </w:tcPr>
          <w:p w14:paraId="76D9CB37"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Good</w:t>
            </w:r>
          </w:p>
        </w:tc>
        <w:tc>
          <w:tcPr>
            <w:tcW w:w="1094" w:type="pct"/>
            <w:tcBorders>
              <w:top w:val="single" w:sz="8" w:space="0" w:color="auto"/>
            </w:tcBorders>
            <w:vAlign w:val="center"/>
          </w:tcPr>
          <w:p w14:paraId="1C55E55C"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Good</w:t>
            </w:r>
          </w:p>
        </w:tc>
        <w:tc>
          <w:tcPr>
            <w:tcW w:w="685" w:type="pct"/>
            <w:tcBorders>
              <w:top w:val="single" w:sz="8" w:space="0" w:color="auto"/>
            </w:tcBorders>
            <w:vAlign w:val="center"/>
          </w:tcPr>
          <w:p w14:paraId="264CAEF3"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Good</w:t>
            </w:r>
          </w:p>
        </w:tc>
        <w:tc>
          <w:tcPr>
            <w:tcW w:w="1020" w:type="pct"/>
            <w:tcBorders>
              <w:top w:val="single" w:sz="8" w:space="0" w:color="auto"/>
            </w:tcBorders>
            <w:vAlign w:val="center"/>
          </w:tcPr>
          <w:p w14:paraId="66E0606A"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&gt; 0,815</w:t>
            </w:r>
          </w:p>
        </w:tc>
      </w:tr>
      <w:tr w:rsidR="006F124D" w:rsidRPr="00426C06" w14:paraId="7A36FCA2" w14:textId="77777777" w:rsidTr="000862CA">
        <w:tc>
          <w:tcPr>
            <w:tcW w:w="298" w:type="pct"/>
            <w:vAlign w:val="center"/>
          </w:tcPr>
          <w:p w14:paraId="4846B3EE" w14:textId="77777777" w:rsidR="006F124D" w:rsidRPr="00426C06" w:rsidRDefault="006F124D" w:rsidP="00F4135A">
            <w:pPr>
              <w:ind w:left="-115" w:right="-120"/>
              <w:jc w:val="center"/>
              <w:rPr>
                <w:rFonts w:ascii="Georgia" w:hAnsi="Georgia"/>
                <w:sz w:val="18"/>
                <w:szCs w:val="18"/>
                <w:lang w:val="en-GB"/>
              </w:rPr>
            </w:pPr>
            <w:r w:rsidRPr="00426C06">
              <w:rPr>
                <w:rFonts w:ascii="Georgia" w:hAnsi="Georgia"/>
                <w:sz w:val="18"/>
                <w:szCs w:val="18"/>
                <w:lang w:val="en-GB"/>
              </w:rPr>
              <w:t>2</w:t>
            </w:r>
          </w:p>
        </w:tc>
        <w:tc>
          <w:tcPr>
            <w:tcW w:w="704" w:type="pct"/>
            <w:vAlign w:val="center"/>
          </w:tcPr>
          <w:p w14:paraId="5B7198A3" w14:textId="77777777" w:rsidR="006F124D" w:rsidRPr="00426C06" w:rsidRDefault="006F124D" w:rsidP="00F4135A">
            <w:pPr>
              <w:jc w:val="both"/>
              <w:rPr>
                <w:rFonts w:ascii="Georgia" w:hAnsi="Georgia"/>
                <w:sz w:val="18"/>
                <w:szCs w:val="18"/>
                <w:lang w:val="en-GB"/>
              </w:rPr>
            </w:pPr>
            <w:r w:rsidRPr="00426C06">
              <w:rPr>
                <w:rFonts w:ascii="Georgia" w:hAnsi="Georgia"/>
                <w:sz w:val="18"/>
                <w:szCs w:val="18"/>
                <w:lang w:val="en-GB"/>
              </w:rPr>
              <w:t>B</w:t>
            </w:r>
          </w:p>
        </w:tc>
        <w:tc>
          <w:tcPr>
            <w:tcW w:w="1199" w:type="pct"/>
            <w:vAlign w:val="center"/>
          </w:tcPr>
          <w:p w14:paraId="2FF983A0"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Good</w:t>
            </w:r>
          </w:p>
        </w:tc>
        <w:tc>
          <w:tcPr>
            <w:tcW w:w="1094" w:type="pct"/>
            <w:vAlign w:val="center"/>
          </w:tcPr>
          <w:p w14:paraId="123B65DF"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Good</w:t>
            </w:r>
          </w:p>
        </w:tc>
        <w:tc>
          <w:tcPr>
            <w:tcW w:w="685" w:type="pct"/>
            <w:vAlign w:val="center"/>
          </w:tcPr>
          <w:p w14:paraId="0BBFE033"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Poor</w:t>
            </w:r>
          </w:p>
        </w:tc>
        <w:tc>
          <w:tcPr>
            <w:tcW w:w="1020" w:type="pct"/>
            <w:vAlign w:val="center"/>
          </w:tcPr>
          <w:p w14:paraId="5B08C33E"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0,707 - 0,815</w:t>
            </w:r>
          </w:p>
        </w:tc>
      </w:tr>
      <w:tr w:rsidR="006F124D" w:rsidRPr="00426C06" w14:paraId="1E3BA787" w14:textId="77777777" w:rsidTr="000862CA">
        <w:tc>
          <w:tcPr>
            <w:tcW w:w="298" w:type="pct"/>
            <w:vAlign w:val="center"/>
          </w:tcPr>
          <w:p w14:paraId="2A86CE43" w14:textId="77777777" w:rsidR="006F124D" w:rsidRPr="00426C06" w:rsidRDefault="006F124D" w:rsidP="00F4135A">
            <w:pPr>
              <w:ind w:left="-115" w:right="-120"/>
              <w:jc w:val="center"/>
              <w:rPr>
                <w:rFonts w:ascii="Georgia" w:hAnsi="Georgia"/>
                <w:sz w:val="18"/>
                <w:szCs w:val="18"/>
                <w:lang w:val="en-GB"/>
              </w:rPr>
            </w:pPr>
            <w:r w:rsidRPr="00426C06">
              <w:rPr>
                <w:rFonts w:ascii="Georgia" w:hAnsi="Georgia"/>
                <w:sz w:val="18"/>
                <w:szCs w:val="18"/>
                <w:lang w:val="en-GB"/>
              </w:rPr>
              <w:t>3</w:t>
            </w:r>
          </w:p>
        </w:tc>
        <w:tc>
          <w:tcPr>
            <w:tcW w:w="704" w:type="pct"/>
            <w:vAlign w:val="center"/>
          </w:tcPr>
          <w:p w14:paraId="10A39A1D" w14:textId="77777777" w:rsidR="006F124D" w:rsidRPr="00426C06" w:rsidRDefault="006F124D" w:rsidP="00F4135A">
            <w:pPr>
              <w:jc w:val="both"/>
              <w:rPr>
                <w:rFonts w:ascii="Georgia" w:hAnsi="Georgia"/>
                <w:sz w:val="18"/>
                <w:szCs w:val="18"/>
                <w:lang w:val="en-GB"/>
              </w:rPr>
            </w:pPr>
            <w:r w:rsidRPr="00426C06">
              <w:rPr>
                <w:rFonts w:ascii="Georgia" w:hAnsi="Georgia"/>
                <w:sz w:val="18"/>
                <w:szCs w:val="18"/>
                <w:lang w:val="en-GB"/>
              </w:rPr>
              <w:t>C</w:t>
            </w:r>
          </w:p>
        </w:tc>
        <w:tc>
          <w:tcPr>
            <w:tcW w:w="1199" w:type="pct"/>
            <w:vAlign w:val="center"/>
          </w:tcPr>
          <w:p w14:paraId="6F5BFFBB"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Good</w:t>
            </w:r>
          </w:p>
        </w:tc>
        <w:tc>
          <w:tcPr>
            <w:tcW w:w="1094" w:type="pct"/>
            <w:vAlign w:val="center"/>
          </w:tcPr>
          <w:p w14:paraId="376EA7CA"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Poor</w:t>
            </w:r>
          </w:p>
        </w:tc>
        <w:tc>
          <w:tcPr>
            <w:tcW w:w="685" w:type="pct"/>
            <w:vAlign w:val="center"/>
          </w:tcPr>
          <w:p w14:paraId="2B27B7CB"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Good</w:t>
            </w:r>
          </w:p>
        </w:tc>
        <w:tc>
          <w:tcPr>
            <w:tcW w:w="1020" w:type="pct"/>
            <w:vAlign w:val="center"/>
          </w:tcPr>
          <w:p w14:paraId="2DC29E32"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0,599 - 0,707</w:t>
            </w:r>
          </w:p>
        </w:tc>
      </w:tr>
      <w:tr w:rsidR="006F124D" w:rsidRPr="00426C06" w14:paraId="7E3E24CB" w14:textId="77777777" w:rsidTr="000862CA">
        <w:tc>
          <w:tcPr>
            <w:tcW w:w="298" w:type="pct"/>
            <w:vAlign w:val="center"/>
          </w:tcPr>
          <w:p w14:paraId="7196A4D5" w14:textId="77777777" w:rsidR="006F124D" w:rsidRPr="00426C06" w:rsidRDefault="006F124D" w:rsidP="00F4135A">
            <w:pPr>
              <w:ind w:left="-115" w:right="-120"/>
              <w:jc w:val="center"/>
              <w:rPr>
                <w:rFonts w:ascii="Georgia" w:hAnsi="Georgia"/>
                <w:sz w:val="18"/>
                <w:szCs w:val="18"/>
                <w:lang w:val="en-GB"/>
              </w:rPr>
            </w:pPr>
            <w:r w:rsidRPr="00426C06">
              <w:rPr>
                <w:rFonts w:ascii="Georgia" w:hAnsi="Georgia"/>
                <w:sz w:val="18"/>
                <w:szCs w:val="18"/>
                <w:lang w:val="en-GB"/>
              </w:rPr>
              <w:t>4</w:t>
            </w:r>
          </w:p>
        </w:tc>
        <w:tc>
          <w:tcPr>
            <w:tcW w:w="704" w:type="pct"/>
            <w:vAlign w:val="center"/>
          </w:tcPr>
          <w:p w14:paraId="3B3E6176" w14:textId="77777777" w:rsidR="006F124D" w:rsidRPr="00426C06" w:rsidRDefault="006F124D" w:rsidP="00F4135A">
            <w:pPr>
              <w:jc w:val="both"/>
              <w:rPr>
                <w:rFonts w:ascii="Georgia" w:hAnsi="Georgia"/>
                <w:sz w:val="18"/>
                <w:szCs w:val="18"/>
                <w:lang w:val="en-GB"/>
              </w:rPr>
            </w:pPr>
            <w:r w:rsidRPr="00426C06">
              <w:rPr>
                <w:rFonts w:ascii="Georgia" w:hAnsi="Georgia"/>
                <w:sz w:val="18"/>
                <w:szCs w:val="18"/>
                <w:lang w:val="en-GB"/>
              </w:rPr>
              <w:t>D</w:t>
            </w:r>
          </w:p>
        </w:tc>
        <w:tc>
          <w:tcPr>
            <w:tcW w:w="1199" w:type="pct"/>
            <w:vAlign w:val="center"/>
          </w:tcPr>
          <w:p w14:paraId="632DBCDD"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Poor</w:t>
            </w:r>
          </w:p>
        </w:tc>
        <w:tc>
          <w:tcPr>
            <w:tcW w:w="1094" w:type="pct"/>
            <w:vAlign w:val="center"/>
          </w:tcPr>
          <w:p w14:paraId="6CB351AF"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Good</w:t>
            </w:r>
          </w:p>
        </w:tc>
        <w:tc>
          <w:tcPr>
            <w:tcW w:w="685" w:type="pct"/>
            <w:vAlign w:val="center"/>
          </w:tcPr>
          <w:p w14:paraId="365199E4"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Good</w:t>
            </w:r>
          </w:p>
        </w:tc>
        <w:tc>
          <w:tcPr>
            <w:tcW w:w="1020" w:type="pct"/>
            <w:vAlign w:val="center"/>
          </w:tcPr>
          <w:p w14:paraId="73898848"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0,599 - 0,707</w:t>
            </w:r>
          </w:p>
        </w:tc>
      </w:tr>
      <w:tr w:rsidR="006F124D" w:rsidRPr="00426C06" w14:paraId="7D0F3315" w14:textId="77777777" w:rsidTr="000862CA">
        <w:tc>
          <w:tcPr>
            <w:tcW w:w="298" w:type="pct"/>
            <w:vAlign w:val="center"/>
          </w:tcPr>
          <w:p w14:paraId="31167CA7" w14:textId="77777777" w:rsidR="006F124D" w:rsidRPr="00426C06" w:rsidRDefault="006F124D" w:rsidP="00F4135A">
            <w:pPr>
              <w:ind w:left="-115" w:right="-120"/>
              <w:jc w:val="center"/>
              <w:rPr>
                <w:rFonts w:ascii="Georgia" w:hAnsi="Georgia"/>
                <w:sz w:val="18"/>
                <w:szCs w:val="18"/>
                <w:lang w:val="en-GB"/>
              </w:rPr>
            </w:pPr>
            <w:r w:rsidRPr="00426C06">
              <w:rPr>
                <w:rFonts w:ascii="Georgia" w:hAnsi="Georgia"/>
                <w:sz w:val="18"/>
                <w:szCs w:val="18"/>
                <w:lang w:val="en-GB"/>
              </w:rPr>
              <w:t>5</w:t>
            </w:r>
          </w:p>
        </w:tc>
        <w:tc>
          <w:tcPr>
            <w:tcW w:w="704" w:type="pct"/>
            <w:vAlign w:val="center"/>
          </w:tcPr>
          <w:p w14:paraId="46B8E4B7" w14:textId="77777777" w:rsidR="006F124D" w:rsidRPr="00426C06" w:rsidRDefault="006F124D" w:rsidP="00F4135A">
            <w:pPr>
              <w:jc w:val="both"/>
              <w:rPr>
                <w:rFonts w:ascii="Georgia" w:hAnsi="Georgia"/>
                <w:sz w:val="18"/>
                <w:szCs w:val="18"/>
                <w:lang w:val="en-GB"/>
              </w:rPr>
            </w:pPr>
            <w:r w:rsidRPr="00426C06">
              <w:rPr>
                <w:rFonts w:ascii="Georgia" w:hAnsi="Georgia"/>
                <w:sz w:val="18"/>
                <w:szCs w:val="18"/>
                <w:lang w:val="en-GB"/>
              </w:rPr>
              <w:t>E</w:t>
            </w:r>
          </w:p>
        </w:tc>
        <w:tc>
          <w:tcPr>
            <w:tcW w:w="1199" w:type="pct"/>
            <w:vAlign w:val="center"/>
          </w:tcPr>
          <w:p w14:paraId="3E2B1659"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Good</w:t>
            </w:r>
          </w:p>
        </w:tc>
        <w:tc>
          <w:tcPr>
            <w:tcW w:w="1094" w:type="pct"/>
            <w:vAlign w:val="center"/>
          </w:tcPr>
          <w:p w14:paraId="16053451"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Poor</w:t>
            </w:r>
          </w:p>
        </w:tc>
        <w:tc>
          <w:tcPr>
            <w:tcW w:w="685" w:type="pct"/>
            <w:vAlign w:val="center"/>
          </w:tcPr>
          <w:p w14:paraId="60B4D50D"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Poor</w:t>
            </w:r>
          </w:p>
        </w:tc>
        <w:tc>
          <w:tcPr>
            <w:tcW w:w="1020" w:type="pct"/>
            <w:vAlign w:val="center"/>
          </w:tcPr>
          <w:p w14:paraId="145E3475"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0,491 - 0,599</w:t>
            </w:r>
          </w:p>
        </w:tc>
      </w:tr>
      <w:tr w:rsidR="006F124D" w:rsidRPr="00426C06" w14:paraId="06479083" w14:textId="77777777" w:rsidTr="000862CA">
        <w:tc>
          <w:tcPr>
            <w:tcW w:w="298" w:type="pct"/>
            <w:vAlign w:val="center"/>
          </w:tcPr>
          <w:p w14:paraId="4B27B0E1" w14:textId="77777777" w:rsidR="006F124D" w:rsidRPr="00426C06" w:rsidRDefault="006F124D" w:rsidP="00F4135A">
            <w:pPr>
              <w:ind w:left="-115" w:right="-120"/>
              <w:jc w:val="center"/>
              <w:rPr>
                <w:rFonts w:ascii="Georgia" w:hAnsi="Georgia"/>
                <w:sz w:val="18"/>
                <w:szCs w:val="18"/>
                <w:lang w:val="en-GB"/>
              </w:rPr>
            </w:pPr>
            <w:r w:rsidRPr="00426C06">
              <w:rPr>
                <w:rFonts w:ascii="Georgia" w:hAnsi="Georgia"/>
                <w:sz w:val="18"/>
                <w:szCs w:val="18"/>
                <w:lang w:val="en-GB"/>
              </w:rPr>
              <w:t>6</w:t>
            </w:r>
          </w:p>
        </w:tc>
        <w:tc>
          <w:tcPr>
            <w:tcW w:w="704" w:type="pct"/>
            <w:vAlign w:val="center"/>
          </w:tcPr>
          <w:p w14:paraId="4CB97224" w14:textId="77777777" w:rsidR="006F124D" w:rsidRPr="00426C06" w:rsidRDefault="006F124D" w:rsidP="00F4135A">
            <w:pPr>
              <w:jc w:val="both"/>
              <w:rPr>
                <w:rFonts w:ascii="Georgia" w:hAnsi="Georgia"/>
                <w:sz w:val="18"/>
                <w:szCs w:val="18"/>
                <w:lang w:val="en-GB"/>
              </w:rPr>
            </w:pPr>
            <w:r w:rsidRPr="00426C06">
              <w:rPr>
                <w:rFonts w:ascii="Georgia" w:hAnsi="Georgia"/>
                <w:sz w:val="18"/>
                <w:szCs w:val="18"/>
                <w:lang w:val="en-GB"/>
              </w:rPr>
              <w:t>F</w:t>
            </w:r>
          </w:p>
        </w:tc>
        <w:tc>
          <w:tcPr>
            <w:tcW w:w="1199" w:type="pct"/>
            <w:vAlign w:val="center"/>
          </w:tcPr>
          <w:p w14:paraId="015CB715"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Poor</w:t>
            </w:r>
          </w:p>
        </w:tc>
        <w:tc>
          <w:tcPr>
            <w:tcW w:w="1094" w:type="pct"/>
            <w:vAlign w:val="center"/>
          </w:tcPr>
          <w:p w14:paraId="5CE85899"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Good</w:t>
            </w:r>
          </w:p>
        </w:tc>
        <w:tc>
          <w:tcPr>
            <w:tcW w:w="685" w:type="pct"/>
            <w:vAlign w:val="center"/>
          </w:tcPr>
          <w:p w14:paraId="589BD9B9"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Poor</w:t>
            </w:r>
          </w:p>
        </w:tc>
        <w:tc>
          <w:tcPr>
            <w:tcW w:w="1020" w:type="pct"/>
            <w:vAlign w:val="center"/>
          </w:tcPr>
          <w:p w14:paraId="6DFC61F9"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0,491 - 0,599</w:t>
            </w:r>
          </w:p>
        </w:tc>
      </w:tr>
      <w:tr w:rsidR="006F124D" w:rsidRPr="00426C06" w14:paraId="5A3BD683" w14:textId="77777777" w:rsidTr="000862CA">
        <w:tc>
          <w:tcPr>
            <w:tcW w:w="298" w:type="pct"/>
            <w:tcBorders>
              <w:bottom w:val="single" w:sz="4" w:space="0" w:color="auto"/>
            </w:tcBorders>
            <w:vAlign w:val="center"/>
          </w:tcPr>
          <w:p w14:paraId="027F993B" w14:textId="77777777" w:rsidR="006F124D" w:rsidRPr="00426C06" w:rsidRDefault="006F124D" w:rsidP="00F4135A">
            <w:pPr>
              <w:ind w:left="-115" w:right="-120"/>
              <w:jc w:val="center"/>
              <w:rPr>
                <w:rFonts w:ascii="Georgia" w:hAnsi="Georgia"/>
                <w:sz w:val="18"/>
                <w:szCs w:val="18"/>
                <w:lang w:val="en-GB"/>
              </w:rPr>
            </w:pPr>
            <w:r w:rsidRPr="00426C06">
              <w:rPr>
                <w:rFonts w:ascii="Georgia" w:hAnsi="Georgia"/>
                <w:sz w:val="18"/>
                <w:szCs w:val="18"/>
                <w:lang w:val="en-GB"/>
              </w:rPr>
              <w:t>7</w:t>
            </w:r>
          </w:p>
        </w:tc>
        <w:tc>
          <w:tcPr>
            <w:tcW w:w="704" w:type="pct"/>
            <w:tcBorders>
              <w:bottom w:val="single" w:sz="4" w:space="0" w:color="auto"/>
            </w:tcBorders>
            <w:vAlign w:val="center"/>
          </w:tcPr>
          <w:p w14:paraId="74262347" w14:textId="77777777" w:rsidR="006F124D" w:rsidRPr="00426C06" w:rsidRDefault="006F124D" w:rsidP="00F4135A">
            <w:pPr>
              <w:jc w:val="both"/>
              <w:rPr>
                <w:rFonts w:ascii="Georgia" w:hAnsi="Georgia"/>
                <w:sz w:val="18"/>
                <w:szCs w:val="18"/>
                <w:lang w:val="en-GB"/>
              </w:rPr>
            </w:pPr>
            <w:r w:rsidRPr="00426C06">
              <w:rPr>
                <w:rFonts w:ascii="Georgia" w:hAnsi="Georgia"/>
                <w:sz w:val="18"/>
                <w:szCs w:val="18"/>
                <w:lang w:val="en-GB"/>
              </w:rPr>
              <w:t>G</w:t>
            </w:r>
          </w:p>
        </w:tc>
        <w:tc>
          <w:tcPr>
            <w:tcW w:w="1199" w:type="pct"/>
            <w:tcBorders>
              <w:bottom w:val="single" w:sz="4" w:space="0" w:color="auto"/>
            </w:tcBorders>
            <w:vAlign w:val="center"/>
          </w:tcPr>
          <w:p w14:paraId="7624597F"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Poor</w:t>
            </w:r>
          </w:p>
        </w:tc>
        <w:tc>
          <w:tcPr>
            <w:tcW w:w="1094" w:type="pct"/>
            <w:tcBorders>
              <w:bottom w:val="single" w:sz="4" w:space="0" w:color="auto"/>
            </w:tcBorders>
            <w:vAlign w:val="center"/>
          </w:tcPr>
          <w:p w14:paraId="6B8A53E5"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Poor</w:t>
            </w:r>
          </w:p>
        </w:tc>
        <w:tc>
          <w:tcPr>
            <w:tcW w:w="685" w:type="pct"/>
            <w:tcBorders>
              <w:bottom w:val="single" w:sz="4" w:space="0" w:color="auto"/>
            </w:tcBorders>
            <w:vAlign w:val="center"/>
          </w:tcPr>
          <w:p w14:paraId="34C174A6"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Good</w:t>
            </w:r>
          </w:p>
        </w:tc>
        <w:tc>
          <w:tcPr>
            <w:tcW w:w="1020" w:type="pct"/>
            <w:tcBorders>
              <w:bottom w:val="single" w:sz="4" w:space="0" w:color="auto"/>
            </w:tcBorders>
            <w:vAlign w:val="center"/>
          </w:tcPr>
          <w:p w14:paraId="7CA4D2E7"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0,491 - 0,599</w:t>
            </w:r>
          </w:p>
        </w:tc>
      </w:tr>
      <w:tr w:rsidR="006F124D" w:rsidRPr="00426C06" w14:paraId="5FE45C38" w14:textId="77777777" w:rsidTr="000862CA">
        <w:tc>
          <w:tcPr>
            <w:tcW w:w="298" w:type="pct"/>
            <w:tcBorders>
              <w:top w:val="single" w:sz="4" w:space="0" w:color="auto"/>
              <w:bottom w:val="single" w:sz="8" w:space="0" w:color="auto"/>
            </w:tcBorders>
            <w:vAlign w:val="center"/>
          </w:tcPr>
          <w:p w14:paraId="44A13D53" w14:textId="77777777" w:rsidR="006F124D" w:rsidRPr="00426C06" w:rsidRDefault="006F124D" w:rsidP="00F4135A">
            <w:pPr>
              <w:ind w:left="-115" w:right="-120"/>
              <w:jc w:val="center"/>
              <w:rPr>
                <w:rFonts w:ascii="Georgia" w:hAnsi="Georgia"/>
                <w:sz w:val="18"/>
                <w:szCs w:val="18"/>
                <w:lang w:val="en-GB"/>
              </w:rPr>
            </w:pPr>
            <w:r w:rsidRPr="00426C06">
              <w:rPr>
                <w:rFonts w:ascii="Georgia" w:hAnsi="Georgia"/>
                <w:sz w:val="18"/>
                <w:szCs w:val="18"/>
                <w:lang w:val="en-GB"/>
              </w:rPr>
              <w:t>8</w:t>
            </w:r>
          </w:p>
        </w:tc>
        <w:tc>
          <w:tcPr>
            <w:tcW w:w="704" w:type="pct"/>
            <w:tcBorders>
              <w:top w:val="single" w:sz="4" w:space="0" w:color="auto"/>
              <w:bottom w:val="single" w:sz="8" w:space="0" w:color="auto"/>
            </w:tcBorders>
            <w:vAlign w:val="center"/>
          </w:tcPr>
          <w:p w14:paraId="78BA7BE8" w14:textId="77777777" w:rsidR="006F124D" w:rsidRPr="00426C06" w:rsidRDefault="006F124D" w:rsidP="00F4135A">
            <w:pPr>
              <w:jc w:val="both"/>
              <w:rPr>
                <w:rFonts w:ascii="Georgia" w:hAnsi="Georgia"/>
                <w:sz w:val="18"/>
                <w:szCs w:val="18"/>
                <w:lang w:val="en-GB"/>
              </w:rPr>
            </w:pPr>
            <w:r w:rsidRPr="00426C06">
              <w:rPr>
                <w:rFonts w:ascii="Georgia" w:hAnsi="Georgia"/>
                <w:sz w:val="18"/>
                <w:szCs w:val="18"/>
                <w:lang w:val="en-GB"/>
              </w:rPr>
              <w:t>H</w:t>
            </w:r>
          </w:p>
        </w:tc>
        <w:tc>
          <w:tcPr>
            <w:tcW w:w="1199" w:type="pct"/>
            <w:tcBorders>
              <w:top w:val="single" w:sz="4" w:space="0" w:color="auto"/>
              <w:bottom w:val="single" w:sz="8" w:space="0" w:color="auto"/>
            </w:tcBorders>
            <w:vAlign w:val="center"/>
          </w:tcPr>
          <w:p w14:paraId="25305C8F"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Poor</w:t>
            </w:r>
          </w:p>
        </w:tc>
        <w:tc>
          <w:tcPr>
            <w:tcW w:w="1094" w:type="pct"/>
            <w:tcBorders>
              <w:top w:val="single" w:sz="4" w:space="0" w:color="auto"/>
              <w:bottom w:val="single" w:sz="8" w:space="0" w:color="auto"/>
            </w:tcBorders>
            <w:vAlign w:val="center"/>
          </w:tcPr>
          <w:p w14:paraId="4B5B955E"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Poor</w:t>
            </w:r>
          </w:p>
        </w:tc>
        <w:tc>
          <w:tcPr>
            <w:tcW w:w="685" w:type="pct"/>
            <w:tcBorders>
              <w:top w:val="single" w:sz="4" w:space="0" w:color="auto"/>
              <w:bottom w:val="single" w:sz="8" w:space="0" w:color="auto"/>
            </w:tcBorders>
            <w:vAlign w:val="center"/>
          </w:tcPr>
          <w:p w14:paraId="137E1290"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Poor</w:t>
            </w:r>
          </w:p>
        </w:tc>
        <w:tc>
          <w:tcPr>
            <w:tcW w:w="1020" w:type="pct"/>
            <w:tcBorders>
              <w:top w:val="single" w:sz="4" w:space="0" w:color="auto"/>
              <w:bottom w:val="single" w:sz="8" w:space="0" w:color="auto"/>
            </w:tcBorders>
            <w:vAlign w:val="center"/>
          </w:tcPr>
          <w:p w14:paraId="669AE8DD" w14:textId="77777777" w:rsidR="006F124D" w:rsidRPr="00426C06" w:rsidRDefault="006F124D" w:rsidP="00F4135A">
            <w:pPr>
              <w:jc w:val="center"/>
              <w:rPr>
                <w:rFonts w:ascii="Georgia" w:hAnsi="Georgia"/>
                <w:sz w:val="18"/>
                <w:szCs w:val="18"/>
                <w:lang w:val="en-GB"/>
              </w:rPr>
            </w:pPr>
            <w:r w:rsidRPr="00426C06">
              <w:rPr>
                <w:rFonts w:ascii="Georgia" w:hAnsi="Georgia"/>
                <w:sz w:val="18"/>
                <w:szCs w:val="18"/>
                <w:lang w:val="en-GB"/>
              </w:rPr>
              <w:t>&lt; 0,491</w:t>
            </w:r>
          </w:p>
        </w:tc>
      </w:tr>
      <w:tr w:rsidR="006F124D" w:rsidRPr="00426C06" w14:paraId="2467A300" w14:textId="77777777" w:rsidTr="000862CA">
        <w:tc>
          <w:tcPr>
            <w:tcW w:w="5000" w:type="pct"/>
            <w:gridSpan w:val="6"/>
            <w:tcBorders>
              <w:top w:val="single" w:sz="8" w:space="0" w:color="auto"/>
            </w:tcBorders>
            <w:vAlign w:val="bottom"/>
          </w:tcPr>
          <w:p w14:paraId="56B2CCCC" w14:textId="77777777" w:rsidR="006F124D" w:rsidRPr="00426C06" w:rsidRDefault="006F124D" w:rsidP="00870818">
            <w:pPr>
              <w:pStyle w:val="HGsource"/>
              <w:rPr>
                <w:lang w:val="en-GB"/>
              </w:rPr>
            </w:pPr>
            <w:r w:rsidRPr="00426C06">
              <w:rPr>
                <w:lang w:val="en-GB"/>
              </w:rPr>
              <w:t>Source: Analysis Results 2017</w:t>
            </w:r>
          </w:p>
        </w:tc>
      </w:tr>
    </w:tbl>
    <w:p w14:paraId="32A303E2" w14:textId="77777777" w:rsidR="00104643" w:rsidRPr="00426C06" w:rsidRDefault="00104643" w:rsidP="006F124D">
      <w:pPr>
        <w:rPr>
          <w:lang w:val="en-GB"/>
        </w:rPr>
      </w:pPr>
    </w:p>
    <w:p w14:paraId="09150433" w14:textId="77777777" w:rsidR="006F124D" w:rsidRPr="00426C06" w:rsidRDefault="006F124D" w:rsidP="006F124D">
      <w:pPr>
        <w:spacing w:after="0" w:line="240" w:lineRule="auto"/>
        <w:jc w:val="both"/>
        <w:rPr>
          <w:rFonts w:ascii="BaskervilleRoCE" w:hAnsi="BaskervilleRoCE"/>
          <w:sz w:val="20"/>
          <w:szCs w:val="20"/>
          <w:lang w:val="en-GB"/>
        </w:rPr>
      </w:pPr>
      <w:r w:rsidRPr="00426C06">
        <w:rPr>
          <w:rFonts w:ascii="BaskervilleRoCE" w:hAnsi="BaskervilleRoCE"/>
          <w:noProof/>
          <w:sz w:val="20"/>
          <w:szCs w:val="20"/>
          <w:lang w:val="en-GB"/>
        </w:rPr>
        <w:drawing>
          <wp:inline distT="0" distB="0" distL="0" distR="0" wp14:anchorId="670855F3" wp14:editId="480C8CCA">
            <wp:extent cx="5040000" cy="2100000"/>
            <wp:effectExtent l="12700" t="12700" r="14605" b="8255"/>
            <wp:docPr id="7" name="Picture 7" descr="C:\Users\Alina\Downloads\Appendix of Tables ands Figures\Yudha_fig_2_Distribution of Village Typology Based on V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ina\Downloads\Appendix of Tables ands Figures\Yudha_fig_2_Distribution of Village Typology Based on VD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0" cy="2100000"/>
                    </a:xfrm>
                    <a:prstGeom prst="rect">
                      <a:avLst/>
                    </a:prstGeom>
                    <a:noFill/>
                    <a:ln>
                      <a:solidFill>
                        <a:schemeClr val="tx1"/>
                      </a:solidFill>
                    </a:ln>
                  </pic:spPr>
                </pic:pic>
              </a:graphicData>
            </a:graphic>
          </wp:inline>
        </w:drawing>
      </w:r>
    </w:p>
    <w:p w14:paraId="064ED48C" w14:textId="77777777" w:rsidR="006F124D" w:rsidRPr="00426C06" w:rsidRDefault="006F124D" w:rsidP="00870818">
      <w:pPr>
        <w:pStyle w:val="Titlulfigura"/>
        <w:rPr>
          <w:lang w:val="en-GB"/>
        </w:rPr>
      </w:pPr>
      <w:r w:rsidRPr="00426C06">
        <w:rPr>
          <w:lang w:val="en-GB"/>
        </w:rPr>
        <w:t>Figure 1. Distribution of village typology based on VDI</w:t>
      </w:r>
    </w:p>
    <w:p w14:paraId="193CC54B" w14:textId="77777777" w:rsidR="006F124D" w:rsidRPr="00426C06" w:rsidRDefault="006F124D" w:rsidP="00870818">
      <w:pPr>
        <w:pStyle w:val="HGsource"/>
        <w:rPr>
          <w:iCs/>
          <w:sz w:val="18"/>
          <w:szCs w:val="18"/>
          <w:lang w:val="en-GB"/>
        </w:rPr>
      </w:pPr>
      <w:r w:rsidRPr="00426C06">
        <w:rPr>
          <w:iCs/>
          <w:lang w:val="en-GB"/>
        </w:rPr>
        <w:t>Source: Analysis Results 2017</w:t>
      </w:r>
    </w:p>
    <w:p w14:paraId="4B699E32" w14:textId="77777777" w:rsidR="006F124D" w:rsidRDefault="006F124D" w:rsidP="006F124D">
      <w:pPr>
        <w:rPr>
          <w:lang w:val="en-GB"/>
        </w:rPr>
      </w:pPr>
    </w:p>
    <w:p w14:paraId="0F7F0BF5" w14:textId="77777777" w:rsidR="000862CA" w:rsidRDefault="000862CA" w:rsidP="006F124D">
      <w:pPr>
        <w:rPr>
          <w:lang w:val="en-GB"/>
        </w:rPr>
      </w:pPr>
    </w:p>
    <w:p w14:paraId="7CE6E2C4" w14:textId="77777777" w:rsidR="000862CA" w:rsidRPr="00426C06" w:rsidRDefault="000862CA" w:rsidP="006F124D">
      <w:pPr>
        <w:rPr>
          <w:lang w:val="en-GB"/>
        </w:rPr>
      </w:pPr>
    </w:p>
    <w:p w14:paraId="2DE6B6BD" w14:textId="77777777" w:rsidR="006F124D" w:rsidRPr="00426C06" w:rsidRDefault="006F124D" w:rsidP="006F124D">
      <w:pPr>
        <w:spacing w:after="0" w:line="240" w:lineRule="auto"/>
        <w:jc w:val="both"/>
        <w:rPr>
          <w:rFonts w:ascii="BaskervilleRoCE" w:hAnsi="BaskervilleRoCE"/>
          <w:sz w:val="20"/>
          <w:szCs w:val="20"/>
          <w:lang w:val="en-GB"/>
        </w:rPr>
      </w:pPr>
      <w:r w:rsidRPr="00426C06">
        <w:rPr>
          <w:rFonts w:ascii="BaskervilleRoCE" w:hAnsi="BaskervilleRoCE"/>
          <w:noProof/>
          <w:sz w:val="20"/>
          <w:szCs w:val="20"/>
          <w:lang w:val="en-GB"/>
        </w:rPr>
        <w:lastRenderedPageBreak/>
        <w:drawing>
          <wp:inline distT="0" distB="0" distL="0" distR="0" wp14:anchorId="46713E01" wp14:editId="69FA72A1">
            <wp:extent cx="5040000" cy="2100000"/>
            <wp:effectExtent l="12700" t="12700" r="14605" b="8255"/>
            <wp:docPr id="2" name="Picture 2" descr="C:\Users\Alina\Downloads\Appendix of Tables ands Figures\Yudha_fig_2_Distribution of Village Typology Based on V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ina\Downloads\Appendix of Tables ands Figures\Yudha_fig_2_Distribution of Village Typology Based on VD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0" cy="2100000"/>
                    </a:xfrm>
                    <a:prstGeom prst="rect">
                      <a:avLst/>
                    </a:prstGeom>
                    <a:noFill/>
                    <a:ln>
                      <a:solidFill>
                        <a:schemeClr val="tx1"/>
                      </a:solidFill>
                    </a:ln>
                  </pic:spPr>
                </pic:pic>
              </a:graphicData>
            </a:graphic>
          </wp:inline>
        </w:drawing>
      </w:r>
    </w:p>
    <w:p w14:paraId="06FD2A95" w14:textId="77777777" w:rsidR="006F124D" w:rsidRPr="00426C06" w:rsidRDefault="006F124D" w:rsidP="00870818">
      <w:pPr>
        <w:pStyle w:val="HGPhoto"/>
        <w:rPr>
          <w:lang w:val="en-GB"/>
        </w:rPr>
      </w:pPr>
      <w:r w:rsidRPr="00426C06">
        <w:rPr>
          <w:lang w:val="en-GB"/>
        </w:rPr>
        <w:t>Photo 1. Distribution</w:t>
      </w:r>
    </w:p>
    <w:p w14:paraId="5C25BDB5" w14:textId="77777777" w:rsidR="00870818" w:rsidRPr="00426C06" w:rsidRDefault="006F124D" w:rsidP="00870818">
      <w:pPr>
        <w:pStyle w:val="HGsource"/>
        <w:rPr>
          <w:lang w:val="en-GB"/>
        </w:rPr>
      </w:pPr>
      <w:r w:rsidRPr="00426C06">
        <w:rPr>
          <w:lang w:val="en-GB"/>
        </w:rPr>
        <w:t>Source: Analysis Results 2017</w:t>
      </w:r>
    </w:p>
    <w:p w14:paraId="2061F78C" w14:textId="77777777" w:rsidR="00870818" w:rsidRPr="00426C06" w:rsidRDefault="00870818" w:rsidP="00870818">
      <w:pPr>
        <w:pStyle w:val="HGsource"/>
        <w:rPr>
          <w:lang w:val="en-GB"/>
        </w:rPr>
      </w:pPr>
    </w:p>
    <w:p w14:paraId="609F81E0" w14:textId="2EEB9FE6" w:rsidR="0085346A" w:rsidRPr="00426C06" w:rsidRDefault="006F124D" w:rsidP="00870818">
      <w:pPr>
        <w:pStyle w:val="HGHeading1"/>
        <w:rPr>
          <w:lang w:val="en-GB"/>
        </w:rPr>
      </w:pPr>
      <w:r w:rsidRPr="00426C06">
        <w:rPr>
          <w:lang w:val="en-GB"/>
        </w:rPr>
        <w:t>Conclusions</w:t>
      </w:r>
    </w:p>
    <w:p w14:paraId="0FED412A" w14:textId="77777777" w:rsidR="00870818" w:rsidRPr="00426C06" w:rsidRDefault="00870818" w:rsidP="006F124D">
      <w:pPr>
        <w:pStyle w:val="HGHeading1"/>
        <w:rPr>
          <w:lang w:val="en-GB"/>
        </w:rPr>
      </w:pPr>
    </w:p>
    <w:p w14:paraId="132FDEB9" w14:textId="5E775235" w:rsidR="00104643" w:rsidRPr="00426C06" w:rsidRDefault="006F124D" w:rsidP="00104643">
      <w:pPr>
        <w:pStyle w:val="HGcorptext"/>
        <w:rPr>
          <w:lang w:val="en-GB"/>
        </w:rPr>
      </w:pPr>
      <w:r w:rsidRPr="00426C06">
        <w:rPr>
          <w:lang w:val="en-GB"/>
        </w:rPr>
        <w:t xml:space="preserve">Ac tincidunt vitae semper quis. Laoreet suspendisse interdum consectetur libero id faucibus nisl. Lobortis mattis aliquam faucibus purus in massa tempor nec feugiat. </w:t>
      </w:r>
      <w:r w:rsidRPr="00DB1CA7">
        <w:rPr>
          <w:lang w:val="fr-FR"/>
        </w:rPr>
        <w:t xml:space="preserve">Amet consectetur adipiscing elit pellentesque habitant morbi tristique senectus. Tincidunt ornare massa eget egestas. Ac tortor vitae purus faucibus ornare suspendisse sed. Neque volutpat ac tincidunt vitae semper quis lectus nulla. Purus gravida quis blandit turpis cursus in. Duis at consectetur lorem donec massa sapien. Dapibus ultrices in iaculis nunc sed augue lacus viverra vitae. In hac habitasse platea dictumst vestibulum rhoncus. Nisl purus in mollis nunc sed id semper. Venenatis tellus in metus vulputate eu scelerisque felis. Turpis egestas pretium aenean pharetra magna ac placerat vestibulum lectus. Massa enim nec dui nunc mattis enim ut tellus elementum. </w:t>
      </w:r>
      <w:r w:rsidRPr="00426C06">
        <w:rPr>
          <w:lang w:val="en-GB"/>
        </w:rPr>
        <w:t>Lacus laoreet non curabitur gravida arcu ac tortor.</w:t>
      </w:r>
    </w:p>
    <w:p w14:paraId="31C45C04" w14:textId="77159CDE" w:rsidR="006F124D" w:rsidRPr="00426C06" w:rsidRDefault="00870818" w:rsidP="00104643">
      <w:pPr>
        <w:pStyle w:val="HGHeading1"/>
        <w:rPr>
          <w:lang w:val="en-GB"/>
        </w:rPr>
      </w:pPr>
      <w:r w:rsidRPr="00426C06">
        <w:rPr>
          <w:lang w:val="en-GB"/>
        </w:rPr>
        <w:t>References</w:t>
      </w:r>
    </w:p>
    <w:p w14:paraId="30CDD7CD" w14:textId="63DC97E1" w:rsidR="006F124D" w:rsidRPr="00426C06" w:rsidRDefault="006F124D" w:rsidP="006F124D">
      <w:pPr>
        <w:pStyle w:val="HGHeading1"/>
        <w:rPr>
          <w:lang w:val="en-GB"/>
        </w:rPr>
      </w:pPr>
    </w:p>
    <w:p w14:paraId="7E5F1EE5" w14:textId="08FE2388" w:rsidR="002109F0" w:rsidRPr="003C2DBB" w:rsidRDefault="002C58AB" w:rsidP="002109F0">
      <w:pPr>
        <w:pStyle w:val="HGcorptext"/>
        <w:ind w:firstLine="0"/>
        <w:rPr>
          <w:lang w:val="en-GB"/>
        </w:rPr>
      </w:pPr>
      <w:r w:rsidRPr="002C58AB">
        <w:rPr>
          <w:lang w:val="en-GB"/>
        </w:rPr>
        <w:t>References: should adopt the APA referencing system.</w:t>
      </w:r>
    </w:p>
    <w:sectPr w:rsidR="002109F0" w:rsidRPr="003C2DBB" w:rsidSect="00DB1CA7">
      <w:headerReference w:type="even" r:id="rId9"/>
      <w:headerReference w:type="default" r:id="rId10"/>
      <w:headerReference w:type="first" r:id="rId11"/>
      <w:footerReference w:type="first" r:id="rId12"/>
      <w:footnotePr>
        <w:numFmt w:val="chicago"/>
      </w:footnotePr>
      <w:pgSz w:w="11901" w:h="16817" w:code="13"/>
      <w:pgMar w:top="3005" w:right="1985" w:bottom="2438" w:left="1985" w:header="2432" w:footer="187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C7B7" w14:textId="77777777" w:rsidR="00FD675A" w:rsidRDefault="00FD675A" w:rsidP="00035AF2">
      <w:pPr>
        <w:spacing w:after="0" w:line="240" w:lineRule="auto"/>
      </w:pPr>
      <w:r>
        <w:separator/>
      </w:r>
    </w:p>
  </w:endnote>
  <w:endnote w:type="continuationSeparator" w:id="0">
    <w:p w14:paraId="58FD66FB" w14:textId="77777777" w:rsidR="00FD675A" w:rsidRDefault="00FD675A" w:rsidP="0003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skervilleRoCE">
    <w:altName w:val="Baskerville Old Face"/>
    <w:charset w:val="00"/>
    <w:family w:val="roman"/>
    <w:pitch w:val="variable"/>
    <w:sig w:usb0="00000287" w:usb1="00000000" w:usb2="00000000" w:usb3="00000000" w:csb0="0000009F" w:csb1="00000000"/>
  </w:font>
  <w:font w:name="HYGraphic-Medium">
    <w:altName w:val="HY그래픽M"/>
    <w:panose1 w:val="00000000000000000000"/>
    <w:charset w:val="81"/>
    <w:family w:val="roman"/>
    <w:notTrueType/>
    <w:pitch w:val="default"/>
  </w:font>
  <w:font w:name="Times New Roman (Body C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5AEE" w14:textId="2E6D7590" w:rsidR="0085346A" w:rsidRPr="003C2DBB" w:rsidRDefault="0085346A" w:rsidP="003C2DBB">
    <w:pPr>
      <w:pStyle w:val="FootnoteText"/>
      <w:pBdr>
        <w:top w:val="single" w:sz="4" w:space="1" w:color="auto"/>
      </w:pBdr>
      <w:spacing w:before="120"/>
      <w:ind w:right="4366"/>
      <w:rPr>
        <w:rFonts w:ascii="Georgia" w:hAnsi="Georgia"/>
        <w:sz w:val="18"/>
      </w:rPr>
    </w:pPr>
    <w:r w:rsidRPr="003C2DBB">
      <w:rPr>
        <w:rFonts w:ascii="Georgia" w:hAnsi="Georgia"/>
        <w:b/>
        <w:i/>
        <w:sz w:val="18"/>
      </w:rPr>
      <w:t>Corresponding author</w:t>
    </w:r>
  </w:p>
  <w:p w14:paraId="1D283255" w14:textId="6E692086" w:rsidR="0085346A" w:rsidRPr="003C2DBB" w:rsidRDefault="0085346A" w:rsidP="0085346A">
    <w:pPr>
      <w:pStyle w:val="FootnoteText"/>
      <w:rPr>
        <w:rFonts w:ascii="Georgia" w:hAnsi="Georgia"/>
        <w:sz w:val="24"/>
        <w:szCs w:val="28"/>
      </w:rPr>
    </w:pPr>
    <w:r w:rsidRPr="003C2DBB">
      <w:rPr>
        <w:rFonts w:ascii="Georgia" w:hAnsi="Georgia"/>
        <w:i/>
        <w:iCs/>
        <w:sz w:val="18"/>
      </w:rPr>
      <w:t>Address</w:t>
    </w:r>
    <w:r w:rsidRPr="003C2DBB">
      <w:rPr>
        <w:rFonts w:ascii="Georgia" w:hAnsi="Georgia"/>
        <w:sz w:val="18"/>
      </w:rPr>
      <w:t xml:space="preserve">: </w:t>
    </w:r>
    <w:r w:rsidR="00104643" w:rsidRPr="003C2DBB">
      <w:rPr>
        <w:rFonts w:ascii="Georgia" w:hAnsi="Georgia"/>
        <w:sz w:val="18"/>
      </w:rPr>
      <w:t>???</w:t>
    </w:r>
  </w:p>
  <w:p w14:paraId="2A1FA080" w14:textId="7C8577CB" w:rsidR="0085346A" w:rsidRPr="003C2DBB" w:rsidRDefault="0085346A" w:rsidP="0085346A">
    <w:pPr>
      <w:pStyle w:val="FootnoteText"/>
      <w:rPr>
        <w:rFonts w:ascii="Georgia" w:hAnsi="Georgia"/>
        <w:sz w:val="18"/>
      </w:rPr>
    </w:pPr>
    <w:r w:rsidRPr="003C2DBB">
      <w:rPr>
        <w:rFonts w:ascii="Georgia" w:hAnsi="Georgia"/>
        <w:i/>
        <w:iCs/>
        <w:sz w:val="18"/>
      </w:rPr>
      <w:t>Phone</w:t>
    </w:r>
    <w:r w:rsidRPr="003C2DBB">
      <w:rPr>
        <w:rFonts w:ascii="Georgia" w:hAnsi="Georgia"/>
        <w:sz w:val="18"/>
      </w:rPr>
      <w:t xml:space="preserve">: </w:t>
    </w:r>
    <w:r w:rsidR="00104643" w:rsidRPr="003C2DBB">
      <w:rPr>
        <w:rFonts w:ascii="Georgia" w:hAnsi="Georgia"/>
        <w:sz w:val="18"/>
      </w:rPr>
      <w:t>???</w:t>
    </w:r>
    <w:r w:rsidRPr="003C2DBB">
      <w:rPr>
        <w:rFonts w:ascii="Georgia" w:hAnsi="Georgia"/>
        <w:sz w:val="18"/>
      </w:rPr>
      <w:t xml:space="preserve">| </w:t>
    </w:r>
    <w:r w:rsidRPr="003C2DBB">
      <w:rPr>
        <w:rFonts w:ascii="Georgia" w:hAnsi="Georgia"/>
        <w:i/>
        <w:iCs/>
        <w:sz w:val="18"/>
      </w:rPr>
      <w:t>Email</w:t>
    </w:r>
    <w:r w:rsidRPr="003C2DBB">
      <w:rPr>
        <w:rFonts w:ascii="Georgia" w:hAnsi="Georgia"/>
        <w:sz w:val="18"/>
      </w:rPr>
      <w:t>:</w:t>
    </w:r>
    <w:r w:rsidR="00104643" w:rsidRPr="003C2DBB">
      <w:rPr>
        <w:rFonts w:ascii="Georgia" w:hAnsi="Georgia"/>
        <w:sz w:val="18"/>
      </w:rPr>
      <w:t xml:space="preserve"> ???</w:t>
    </w:r>
  </w:p>
  <w:p w14:paraId="4794290B" w14:textId="77777777" w:rsidR="0085346A" w:rsidRPr="003C2DBB" w:rsidRDefault="0085346A" w:rsidP="0085346A">
    <w:pPr>
      <w:pStyle w:val="FootnoteText"/>
      <w:rPr>
        <w:rFonts w:ascii="Georgia" w:hAnsi="Georgia"/>
        <w:sz w:val="18"/>
      </w:rPr>
    </w:pPr>
  </w:p>
  <w:p w14:paraId="19F76403" w14:textId="00DDF0B0" w:rsidR="0085346A" w:rsidRPr="003C2DBB" w:rsidRDefault="0085346A" w:rsidP="0085346A">
    <w:pPr>
      <w:pStyle w:val="FootnoteText"/>
      <w:rPr>
        <w:rFonts w:ascii="Georgia" w:hAnsi="Georgia"/>
        <w:sz w:val="18"/>
      </w:rPr>
    </w:pPr>
    <w:r w:rsidRPr="003C2DBB">
      <w:rPr>
        <w:rFonts w:ascii="Georgia" w:hAnsi="Georgia"/>
        <w:sz w:val="18"/>
      </w:rPr>
      <w:t>©202</w:t>
    </w:r>
    <w:r w:rsidR="000862CA">
      <w:rPr>
        <w:rFonts w:ascii="Georgia" w:hAnsi="Georgia"/>
        <w:sz w:val="18"/>
      </w:rPr>
      <w:t>5</w:t>
    </w:r>
    <w:r w:rsidRPr="003C2DBB">
      <w:rPr>
        <w:rFonts w:ascii="Georgia" w:hAnsi="Georgia"/>
        <w:sz w:val="18"/>
      </w:rPr>
      <w:t xml:space="preserve"> Human Geographies; The authors</w:t>
    </w:r>
  </w:p>
  <w:p w14:paraId="42C498D6" w14:textId="77777777" w:rsidR="0085346A" w:rsidRPr="003C2DBB" w:rsidRDefault="0085346A" w:rsidP="0085346A">
    <w:pPr>
      <w:pStyle w:val="FootnoteText"/>
      <w:rPr>
        <w:rFonts w:ascii="Georgia" w:hAnsi="Georgia"/>
        <w:sz w:val="18"/>
      </w:rPr>
    </w:pPr>
    <w:r w:rsidRPr="003C2DBB">
      <w:rPr>
        <w:rFonts w:ascii="Georgia" w:hAnsi="Georgia"/>
        <w:noProof/>
      </w:rPr>
      <w:drawing>
        <wp:inline distT="0" distB="0" distL="0" distR="0" wp14:anchorId="1EE3F18D" wp14:editId="29B67A5A">
          <wp:extent cx="520819" cy="1778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0819" cy="177841"/>
                  </a:xfrm>
                  <a:prstGeom prst="rect">
                    <a:avLst/>
                  </a:prstGeom>
                </pic:spPr>
              </pic:pic>
            </a:graphicData>
          </a:graphic>
        </wp:inline>
      </w:drawing>
    </w:r>
    <w:r w:rsidRPr="003C2DBB">
      <w:rPr>
        <w:rFonts w:ascii="Georgia" w:hAnsi="Georgia"/>
        <w:sz w:val="18"/>
      </w:rPr>
      <w:t xml:space="preserve">This work is licensed under a </w:t>
    </w:r>
  </w:p>
  <w:p w14:paraId="0B282A1B" w14:textId="21E86CF1" w:rsidR="0085346A" w:rsidRPr="00BC44F3" w:rsidRDefault="0085346A" w:rsidP="0085346A">
    <w:pPr>
      <w:pStyle w:val="FootnoteText"/>
      <w:rPr>
        <w:rFonts w:ascii="BaskervilleRoCE" w:hAnsi="BaskervilleRoCE"/>
      </w:rPr>
    </w:pPr>
    <w:r w:rsidRPr="003C2DBB">
      <w:rPr>
        <w:rFonts w:ascii="Georgia" w:hAnsi="Georgia"/>
        <w:sz w:val="18"/>
      </w:rPr>
      <w:t>Creative Commons Attribution 4.0 International License. DOI:10.5719/hgeo.202</w:t>
    </w:r>
    <w:r w:rsidR="000862CA">
      <w:rPr>
        <w:rFonts w:ascii="Georgia" w:hAnsi="Georgia"/>
        <w:sz w:val="18"/>
      </w:rPr>
      <w:t>5</w:t>
    </w:r>
    <w:r w:rsidRPr="003C2DBB">
      <w:rPr>
        <w:rFonts w:ascii="Georgia" w:hAnsi="Georgia"/>
        <w:sz w:val="18"/>
      </w:rPr>
      <w:t>.1</w:t>
    </w:r>
    <w:r w:rsidR="000862CA">
      <w:rPr>
        <w:rFonts w:ascii="Georgia" w:hAnsi="Georgia"/>
        <w:sz w:val="18"/>
      </w:rPr>
      <w:t>9</w:t>
    </w:r>
    <w:r w:rsidR="003C2DBB">
      <w:rPr>
        <w:rFonts w:ascii="Georgia" w:hAnsi="Georgia"/>
        <w:sz w:val="18"/>
      </w:rPr>
      <w:t>1</w:t>
    </w:r>
    <w:r w:rsidRPr="003C2DBB">
      <w:rPr>
        <w:rFonts w:ascii="Georgia" w:hAnsi="Georgia"/>
        <w:sz w:val="18"/>
      </w:rPr>
      <w:t>.</w:t>
    </w:r>
    <w:r w:rsidR="00DA720E" w:rsidRPr="003C2DBB">
      <w:rPr>
        <w:rFonts w:ascii="Georgia" w:hAnsi="Georgia"/>
        <w:color w:val="FF0000"/>
        <w:sz w:val="18"/>
      </w:rPr>
      <w:t>x</w:t>
    </w:r>
  </w:p>
  <w:p w14:paraId="657EBDA7" w14:textId="77777777" w:rsidR="0085346A" w:rsidRDefault="00853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0BB7" w14:textId="77777777" w:rsidR="00FD675A" w:rsidRDefault="00FD675A" w:rsidP="00035AF2">
      <w:pPr>
        <w:spacing w:after="0" w:line="240" w:lineRule="auto"/>
      </w:pPr>
      <w:r>
        <w:separator/>
      </w:r>
    </w:p>
  </w:footnote>
  <w:footnote w:type="continuationSeparator" w:id="0">
    <w:p w14:paraId="121A4136" w14:textId="77777777" w:rsidR="00FD675A" w:rsidRDefault="00FD675A" w:rsidP="00035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rPr>
      <w:id w:val="567997628"/>
      <w:docPartObj>
        <w:docPartGallery w:val="Page Numbers (Top of Page)"/>
        <w:docPartUnique/>
      </w:docPartObj>
    </w:sdtPr>
    <w:sdtEndPr>
      <w:rPr>
        <w:noProof/>
        <w:sz w:val="20"/>
        <w:szCs w:val="20"/>
      </w:rPr>
    </w:sdtEndPr>
    <w:sdtContent>
      <w:sdt>
        <w:sdtPr>
          <w:rPr>
            <w:rFonts w:ascii="Georgia" w:hAnsi="Georgia"/>
          </w:rPr>
          <w:id w:val="797575608"/>
          <w:docPartObj>
            <w:docPartGallery w:val="Page Numbers (Top of Page)"/>
            <w:docPartUnique/>
          </w:docPartObj>
        </w:sdtPr>
        <w:sdtEndPr>
          <w:rPr>
            <w:noProof/>
            <w:sz w:val="20"/>
            <w:szCs w:val="20"/>
          </w:rPr>
        </w:sdtEndPr>
        <w:sdtContent>
          <w:p w14:paraId="0BE2CF1E" w14:textId="7B3F460E" w:rsidR="00E60D57" w:rsidRPr="007E5258" w:rsidRDefault="00104643" w:rsidP="00394019">
            <w:pPr>
              <w:pStyle w:val="Header"/>
              <w:pBdr>
                <w:bottom w:val="single" w:sz="4" w:space="1" w:color="auto"/>
              </w:pBdr>
              <w:rPr>
                <w:rFonts w:ascii="Georgia" w:hAnsi="Georgia"/>
                <w:sz w:val="20"/>
                <w:szCs w:val="20"/>
              </w:rPr>
            </w:pPr>
            <w:r w:rsidRPr="007E5258">
              <w:rPr>
                <w:rFonts w:ascii="Georgia" w:hAnsi="Georgia"/>
                <w:sz w:val="20"/>
                <w:szCs w:val="20"/>
              </w:rPr>
              <w:fldChar w:fldCharType="begin"/>
            </w:r>
            <w:r w:rsidRPr="007E5258">
              <w:rPr>
                <w:rFonts w:ascii="Georgia" w:hAnsi="Georgia"/>
                <w:sz w:val="20"/>
                <w:szCs w:val="20"/>
              </w:rPr>
              <w:instrText xml:space="preserve"> PAGE   \* MERGEFORMAT </w:instrText>
            </w:r>
            <w:r w:rsidRPr="007E5258">
              <w:rPr>
                <w:rFonts w:ascii="Georgia" w:hAnsi="Georgia"/>
                <w:sz w:val="20"/>
                <w:szCs w:val="20"/>
              </w:rPr>
              <w:fldChar w:fldCharType="separate"/>
            </w:r>
            <w:r w:rsidRPr="007E5258">
              <w:rPr>
                <w:rFonts w:ascii="Georgia" w:hAnsi="Georgia"/>
                <w:sz w:val="20"/>
                <w:szCs w:val="20"/>
              </w:rPr>
              <w:t>6</w:t>
            </w:r>
            <w:r w:rsidRPr="007E5258">
              <w:rPr>
                <w:rFonts w:ascii="Georgia" w:hAnsi="Georgia"/>
                <w:noProof/>
                <w:sz w:val="20"/>
                <w:szCs w:val="20"/>
              </w:rPr>
              <w:fldChar w:fldCharType="end"/>
            </w:r>
            <w:r w:rsidRPr="007E5258">
              <w:rPr>
                <w:rFonts w:ascii="Georgia" w:hAnsi="Georgia"/>
                <w:noProof/>
                <w:sz w:val="20"/>
                <w:szCs w:val="20"/>
              </w:rPr>
              <w:t xml:space="preserve"> </w:t>
            </w:r>
            <w:r w:rsidRPr="007E5258">
              <w:rPr>
                <w:rFonts w:ascii="Georgia" w:hAnsi="Georgia"/>
                <w:bCs/>
                <w:i/>
                <w:iCs/>
                <w:sz w:val="20"/>
                <w:szCs w:val="20"/>
                <w:lang w:val="en-GB"/>
              </w:rPr>
              <w:t>Author name(s)</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60B6" w14:textId="5B0ABC94" w:rsidR="00E60D57" w:rsidRPr="007E5258" w:rsidRDefault="00104643" w:rsidP="00104643">
    <w:pPr>
      <w:pStyle w:val="Header"/>
      <w:pBdr>
        <w:bottom w:val="single" w:sz="4" w:space="1" w:color="auto"/>
      </w:pBdr>
      <w:jc w:val="right"/>
      <w:rPr>
        <w:rFonts w:ascii="Georgia" w:hAnsi="Georgia"/>
      </w:rPr>
    </w:pPr>
    <w:r w:rsidRPr="007E5258">
      <w:rPr>
        <w:rFonts w:ascii="Georgia" w:hAnsi="Georgia"/>
        <w:i/>
        <w:iCs/>
        <w:sz w:val="20"/>
        <w:szCs w:val="20"/>
        <w:lang w:val="en-GB"/>
      </w:rPr>
      <w:t>Article title</w:t>
    </w:r>
    <w:r w:rsidRPr="007E5258">
      <w:rPr>
        <w:rFonts w:ascii="Georgia" w:hAnsi="Georgia"/>
        <w:sz w:val="20"/>
        <w:szCs w:val="20"/>
      </w:rPr>
      <w:t xml:space="preserve"> </w:t>
    </w:r>
    <w:sdt>
      <w:sdtPr>
        <w:rPr>
          <w:rFonts w:ascii="Georgia" w:hAnsi="Georgia"/>
          <w:sz w:val="20"/>
          <w:szCs w:val="20"/>
        </w:rPr>
        <w:id w:val="1087425784"/>
        <w:docPartObj>
          <w:docPartGallery w:val="Page Numbers (Top of Page)"/>
          <w:docPartUnique/>
        </w:docPartObj>
      </w:sdtPr>
      <w:sdtEndPr>
        <w:rPr>
          <w:noProof/>
          <w:sz w:val="22"/>
          <w:szCs w:val="22"/>
        </w:rPr>
      </w:sdtEndPr>
      <w:sdtContent>
        <w:r w:rsidRPr="007E5258">
          <w:rPr>
            <w:rFonts w:ascii="Georgia" w:hAnsi="Georgia"/>
            <w:sz w:val="20"/>
            <w:szCs w:val="20"/>
          </w:rPr>
          <w:fldChar w:fldCharType="begin"/>
        </w:r>
        <w:r w:rsidRPr="007E5258">
          <w:rPr>
            <w:rFonts w:ascii="Georgia" w:hAnsi="Georgia"/>
            <w:sz w:val="20"/>
            <w:szCs w:val="20"/>
          </w:rPr>
          <w:instrText xml:space="preserve"> PAGE   \* MERGEFORMAT </w:instrText>
        </w:r>
        <w:r w:rsidRPr="007E5258">
          <w:rPr>
            <w:rFonts w:ascii="Georgia" w:hAnsi="Georgia"/>
            <w:sz w:val="20"/>
            <w:szCs w:val="20"/>
          </w:rPr>
          <w:fldChar w:fldCharType="separate"/>
        </w:r>
        <w:r w:rsidRPr="007E5258">
          <w:rPr>
            <w:rFonts w:ascii="Georgia" w:hAnsi="Georgia"/>
            <w:sz w:val="20"/>
            <w:szCs w:val="20"/>
          </w:rPr>
          <w:t>7</w:t>
        </w:r>
        <w:r w:rsidRPr="007E5258">
          <w:rPr>
            <w:rFonts w:ascii="Georgia" w:hAnsi="Georgia"/>
            <w:noProof/>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399D" w14:textId="77C7D3DD" w:rsidR="003F42BA" w:rsidRDefault="000862CA">
    <w:pPr>
      <w:pStyle w:val="Header"/>
    </w:pPr>
    <w:r>
      <w:rPr>
        <w:noProof/>
      </w:rPr>
      <w:drawing>
        <wp:inline distT="0" distB="0" distL="0" distR="0" wp14:anchorId="4817B574" wp14:editId="630244FF">
          <wp:extent cx="5040000" cy="819586"/>
          <wp:effectExtent l="0" t="0" r="1905" b="0"/>
          <wp:docPr id="1120360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605" name="Graphic 11203605"/>
                  <pic:cNvPicPr/>
                </pic:nvPicPr>
                <pic:blipFill>
                  <a:blip r:embed="rId1">
                    <a:extLst>
                      <a:ext uri="{96DAC541-7B7A-43D3-8B79-37D633B846F1}">
                        <asvg:svgBlip xmlns:asvg="http://schemas.microsoft.com/office/drawing/2016/SVG/main" r:embed="rId2"/>
                      </a:ext>
                    </a:extLst>
                  </a:blip>
                  <a:stretch>
                    <a:fillRect/>
                  </a:stretch>
                </pic:blipFill>
                <pic:spPr>
                  <a:xfrm>
                    <a:off x="0" y="0"/>
                    <a:ext cx="5040000" cy="8195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D416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0AD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EC02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8615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7E9C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E830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1498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0CD9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8C8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3C2634"/>
    <w:lvl w:ilvl="0">
      <w:start w:val="1"/>
      <w:numFmt w:val="bullet"/>
      <w:lvlText w:val=""/>
      <w:lvlJc w:val="left"/>
      <w:pPr>
        <w:tabs>
          <w:tab w:val="num" w:pos="360"/>
        </w:tabs>
        <w:ind w:left="360" w:hanging="360"/>
      </w:pPr>
      <w:rPr>
        <w:rFonts w:ascii="Symbol" w:hAnsi="Symbol" w:hint="default"/>
      </w:rPr>
    </w:lvl>
  </w:abstractNum>
  <w:num w:numId="1" w16cid:durableId="980886026">
    <w:abstractNumId w:val="0"/>
  </w:num>
  <w:num w:numId="2" w16cid:durableId="1008826410">
    <w:abstractNumId w:val="1"/>
  </w:num>
  <w:num w:numId="3" w16cid:durableId="614795581">
    <w:abstractNumId w:val="2"/>
  </w:num>
  <w:num w:numId="4" w16cid:durableId="246964085">
    <w:abstractNumId w:val="3"/>
  </w:num>
  <w:num w:numId="5" w16cid:durableId="1446804653">
    <w:abstractNumId w:val="8"/>
  </w:num>
  <w:num w:numId="6" w16cid:durableId="1021274962">
    <w:abstractNumId w:val="4"/>
  </w:num>
  <w:num w:numId="7" w16cid:durableId="92941540">
    <w:abstractNumId w:val="5"/>
  </w:num>
  <w:num w:numId="8" w16cid:durableId="1850175092">
    <w:abstractNumId w:val="6"/>
  </w:num>
  <w:num w:numId="9" w16cid:durableId="503860047">
    <w:abstractNumId w:val="7"/>
  </w:num>
  <w:num w:numId="10" w16cid:durableId="18602431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CzMLQwtzQwB7LNTZV0lIJTi4sz8/NACgxrAfTWgsksAAAA"/>
  </w:docVars>
  <w:rsids>
    <w:rsidRoot w:val="00035AF2"/>
    <w:rsid w:val="00025D2A"/>
    <w:rsid w:val="0003214C"/>
    <w:rsid w:val="00035AF2"/>
    <w:rsid w:val="000862CA"/>
    <w:rsid w:val="000D5EC6"/>
    <w:rsid w:val="000E350A"/>
    <w:rsid w:val="000E380B"/>
    <w:rsid w:val="00104643"/>
    <w:rsid w:val="0011217D"/>
    <w:rsid w:val="00130201"/>
    <w:rsid w:val="001632EA"/>
    <w:rsid w:val="00175C15"/>
    <w:rsid w:val="001832E1"/>
    <w:rsid w:val="001C1410"/>
    <w:rsid w:val="001D1589"/>
    <w:rsid w:val="001E1FF2"/>
    <w:rsid w:val="001E56FF"/>
    <w:rsid w:val="001E631D"/>
    <w:rsid w:val="002109F0"/>
    <w:rsid w:val="0022076B"/>
    <w:rsid w:val="00257D1C"/>
    <w:rsid w:val="00272AA0"/>
    <w:rsid w:val="00273E01"/>
    <w:rsid w:val="002746D2"/>
    <w:rsid w:val="002A0FAA"/>
    <w:rsid w:val="002C3D4E"/>
    <w:rsid w:val="002C58AB"/>
    <w:rsid w:val="002E3BF0"/>
    <w:rsid w:val="003016B9"/>
    <w:rsid w:val="003203BB"/>
    <w:rsid w:val="0032082E"/>
    <w:rsid w:val="00394019"/>
    <w:rsid w:val="003A0A06"/>
    <w:rsid w:val="003A3F26"/>
    <w:rsid w:val="003C2DBB"/>
    <w:rsid w:val="003D61CC"/>
    <w:rsid w:val="003F3D9D"/>
    <w:rsid w:val="003F42BA"/>
    <w:rsid w:val="00426C06"/>
    <w:rsid w:val="004A583B"/>
    <w:rsid w:val="00555F2E"/>
    <w:rsid w:val="00565370"/>
    <w:rsid w:val="00575EAD"/>
    <w:rsid w:val="0058410F"/>
    <w:rsid w:val="005A7DD5"/>
    <w:rsid w:val="005B0DAC"/>
    <w:rsid w:val="005C0D1B"/>
    <w:rsid w:val="005C23EB"/>
    <w:rsid w:val="00606CFB"/>
    <w:rsid w:val="00614A23"/>
    <w:rsid w:val="006314B3"/>
    <w:rsid w:val="00661C15"/>
    <w:rsid w:val="0067210B"/>
    <w:rsid w:val="006F124D"/>
    <w:rsid w:val="007039B0"/>
    <w:rsid w:val="00727DDA"/>
    <w:rsid w:val="007435C5"/>
    <w:rsid w:val="00764CC1"/>
    <w:rsid w:val="0079785F"/>
    <w:rsid w:val="007B6AC6"/>
    <w:rsid w:val="007E5258"/>
    <w:rsid w:val="0085346A"/>
    <w:rsid w:val="00870818"/>
    <w:rsid w:val="008A2B64"/>
    <w:rsid w:val="008C1F48"/>
    <w:rsid w:val="00956FCC"/>
    <w:rsid w:val="009748BB"/>
    <w:rsid w:val="009D1E12"/>
    <w:rsid w:val="00A04D53"/>
    <w:rsid w:val="00A26429"/>
    <w:rsid w:val="00A4280A"/>
    <w:rsid w:val="00A546D3"/>
    <w:rsid w:val="00A606D3"/>
    <w:rsid w:val="00A67845"/>
    <w:rsid w:val="00AD30C8"/>
    <w:rsid w:val="00AD63F1"/>
    <w:rsid w:val="00B935DE"/>
    <w:rsid w:val="00BB3091"/>
    <w:rsid w:val="00BC44F3"/>
    <w:rsid w:val="00BC5CDD"/>
    <w:rsid w:val="00BF34C8"/>
    <w:rsid w:val="00C20D20"/>
    <w:rsid w:val="00C3344C"/>
    <w:rsid w:val="00C341A1"/>
    <w:rsid w:val="00C52697"/>
    <w:rsid w:val="00C54628"/>
    <w:rsid w:val="00CB3924"/>
    <w:rsid w:val="00CE125F"/>
    <w:rsid w:val="00D26624"/>
    <w:rsid w:val="00D555E8"/>
    <w:rsid w:val="00D7390C"/>
    <w:rsid w:val="00D9512D"/>
    <w:rsid w:val="00DA720E"/>
    <w:rsid w:val="00DB1CA7"/>
    <w:rsid w:val="00E60D57"/>
    <w:rsid w:val="00EE7D48"/>
    <w:rsid w:val="00F34BAC"/>
    <w:rsid w:val="00FD1B4D"/>
    <w:rsid w:val="00FD67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6EDC9"/>
  <w15:chartTrackingRefBased/>
  <w15:docId w15:val="{61E0D97D-A291-4215-85DB-A085F6D6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AF2"/>
  </w:style>
  <w:style w:type="paragraph" w:styleId="Footer">
    <w:name w:val="footer"/>
    <w:basedOn w:val="Normal"/>
    <w:link w:val="FooterChar"/>
    <w:uiPriority w:val="99"/>
    <w:unhideWhenUsed/>
    <w:rsid w:val="00035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AF2"/>
  </w:style>
  <w:style w:type="paragraph" w:styleId="FootnoteText">
    <w:name w:val="footnote text"/>
    <w:basedOn w:val="Normal"/>
    <w:link w:val="FootnoteTextChar"/>
    <w:uiPriority w:val="99"/>
    <w:semiHidden/>
    <w:unhideWhenUsed/>
    <w:rsid w:val="0003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5AF2"/>
    <w:rPr>
      <w:sz w:val="20"/>
      <w:szCs w:val="20"/>
    </w:rPr>
  </w:style>
  <w:style w:type="character" w:styleId="FootnoteReference">
    <w:name w:val="footnote reference"/>
    <w:basedOn w:val="DefaultParagraphFont"/>
    <w:uiPriority w:val="99"/>
    <w:semiHidden/>
    <w:unhideWhenUsed/>
    <w:rsid w:val="00035AF2"/>
    <w:rPr>
      <w:vertAlign w:val="superscript"/>
    </w:rPr>
  </w:style>
  <w:style w:type="paragraph" w:styleId="BalloonText">
    <w:name w:val="Balloon Text"/>
    <w:basedOn w:val="Normal"/>
    <w:link w:val="BalloonTextChar"/>
    <w:uiPriority w:val="99"/>
    <w:semiHidden/>
    <w:unhideWhenUsed/>
    <w:rsid w:val="00F34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BAC"/>
    <w:rPr>
      <w:rFonts w:ascii="Segoe UI" w:hAnsi="Segoe UI" w:cs="Segoe UI"/>
      <w:sz w:val="18"/>
      <w:szCs w:val="18"/>
    </w:rPr>
  </w:style>
  <w:style w:type="table" w:styleId="TableGrid">
    <w:name w:val="Table Grid"/>
    <w:basedOn w:val="TableNormal"/>
    <w:uiPriority w:val="39"/>
    <w:rsid w:val="00D2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lartHG">
    <w:name w:val="Titlul_art_HG"/>
    <w:basedOn w:val="Normal"/>
    <w:rsid w:val="001832E1"/>
    <w:pPr>
      <w:spacing w:after="0" w:line="240" w:lineRule="auto"/>
    </w:pPr>
    <w:rPr>
      <w:rFonts w:ascii="Roboto" w:hAnsi="Roboto"/>
      <w:b/>
      <w:bCs/>
      <w:color w:val="231F20"/>
      <w:sz w:val="28"/>
      <w:szCs w:val="24"/>
    </w:rPr>
  </w:style>
  <w:style w:type="paragraph" w:customStyle="1" w:styleId="Titlulcapitole">
    <w:name w:val="Titlul_capitole"/>
    <w:basedOn w:val="Normal"/>
    <w:rsid w:val="001832E1"/>
    <w:pPr>
      <w:spacing w:after="0" w:line="240" w:lineRule="auto"/>
    </w:pPr>
    <w:rPr>
      <w:rFonts w:ascii="Roboto" w:hAnsi="Roboto"/>
      <w:b/>
      <w:sz w:val="20"/>
      <w:szCs w:val="21"/>
    </w:rPr>
  </w:style>
  <w:style w:type="paragraph" w:customStyle="1" w:styleId="HGcorptext">
    <w:name w:val="HG_corp_text"/>
    <w:basedOn w:val="Normal"/>
    <w:qFormat/>
    <w:rsid w:val="00DA720E"/>
    <w:pPr>
      <w:spacing w:after="0" w:line="240" w:lineRule="auto"/>
      <w:ind w:firstLine="284"/>
      <w:jc w:val="both"/>
    </w:pPr>
    <w:rPr>
      <w:rFonts w:ascii="Georgia" w:hAnsi="Georgia"/>
      <w:sz w:val="20"/>
      <w:szCs w:val="20"/>
    </w:rPr>
  </w:style>
  <w:style w:type="paragraph" w:customStyle="1" w:styleId="Titlulfigura">
    <w:name w:val="Titlul_figura"/>
    <w:basedOn w:val="Normal"/>
    <w:qFormat/>
    <w:rsid w:val="00DA720E"/>
    <w:pPr>
      <w:spacing w:before="120" w:after="0" w:line="240" w:lineRule="auto"/>
      <w:jc w:val="both"/>
    </w:pPr>
    <w:rPr>
      <w:rFonts w:ascii="Calibri" w:hAnsi="Calibri"/>
      <w:sz w:val="18"/>
      <w:szCs w:val="18"/>
    </w:rPr>
  </w:style>
  <w:style w:type="paragraph" w:customStyle="1" w:styleId="HGsource">
    <w:name w:val="HG_source"/>
    <w:basedOn w:val="Normal"/>
    <w:qFormat/>
    <w:rsid w:val="00DA720E"/>
    <w:pPr>
      <w:spacing w:before="120" w:after="0" w:line="240" w:lineRule="auto"/>
      <w:jc w:val="both"/>
    </w:pPr>
    <w:rPr>
      <w:rFonts w:ascii="Calibri" w:hAnsi="Calibri"/>
      <w:sz w:val="16"/>
      <w:szCs w:val="16"/>
    </w:rPr>
  </w:style>
  <w:style w:type="paragraph" w:customStyle="1" w:styleId="Titlultabel">
    <w:name w:val="Titlul_tabel"/>
    <w:basedOn w:val="Normal"/>
    <w:qFormat/>
    <w:rsid w:val="00DA720E"/>
    <w:pPr>
      <w:spacing w:after="120" w:line="240" w:lineRule="auto"/>
      <w:jc w:val="both"/>
    </w:pPr>
    <w:rPr>
      <w:rFonts w:ascii="Calibri" w:hAnsi="Calibri"/>
      <w:sz w:val="18"/>
      <w:szCs w:val="18"/>
    </w:rPr>
  </w:style>
  <w:style w:type="paragraph" w:customStyle="1" w:styleId="Rezumat">
    <w:name w:val="Rezumat"/>
    <w:basedOn w:val="Normal"/>
    <w:rsid w:val="001832E1"/>
    <w:pPr>
      <w:spacing w:after="0" w:line="240" w:lineRule="auto"/>
    </w:pPr>
    <w:rPr>
      <w:rFonts w:ascii="BaskervilleRoCE" w:hAnsi="BaskervilleRoCE"/>
      <w:noProof/>
      <w:sz w:val="18"/>
      <w:szCs w:val="18"/>
    </w:rPr>
  </w:style>
  <w:style w:type="paragraph" w:customStyle="1" w:styleId="HGTitle">
    <w:name w:val="HG_Title"/>
    <w:basedOn w:val="Normal"/>
    <w:qFormat/>
    <w:rsid w:val="00DA720E"/>
    <w:pPr>
      <w:spacing w:before="720" w:after="0" w:line="240" w:lineRule="auto"/>
    </w:pPr>
    <w:rPr>
      <w:rFonts w:ascii="Calibri" w:hAnsi="Calibri"/>
      <w:b/>
      <w:bCs/>
      <w:iCs/>
      <w:sz w:val="28"/>
      <w:szCs w:val="18"/>
    </w:rPr>
  </w:style>
  <w:style w:type="paragraph" w:customStyle="1" w:styleId="Istoricarticol">
    <w:name w:val="Istoric_articol"/>
    <w:basedOn w:val="Normal"/>
    <w:rsid w:val="001832E1"/>
    <w:pPr>
      <w:spacing w:after="0" w:line="240" w:lineRule="auto"/>
    </w:pPr>
    <w:rPr>
      <w:rFonts w:ascii="BaskervilleRoCE" w:hAnsi="BaskervilleRoCE"/>
      <w:sz w:val="18"/>
      <w:szCs w:val="18"/>
    </w:rPr>
  </w:style>
  <w:style w:type="paragraph" w:customStyle="1" w:styleId="HGAuthor">
    <w:name w:val="HG_Author"/>
    <w:basedOn w:val="Normal"/>
    <w:link w:val="HGAuthorChar"/>
    <w:qFormat/>
    <w:rsid w:val="00DA720E"/>
    <w:pPr>
      <w:spacing w:after="0" w:line="240" w:lineRule="auto"/>
      <w:jc w:val="both"/>
    </w:pPr>
    <w:rPr>
      <w:rFonts w:ascii="Georgia" w:hAnsi="Georgia"/>
      <w:b/>
      <w:color w:val="000000" w:themeColor="text1"/>
      <w:sz w:val="20"/>
      <w:szCs w:val="20"/>
    </w:rPr>
  </w:style>
  <w:style w:type="paragraph" w:customStyle="1" w:styleId="HGAffiliation">
    <w:name w:val="HG_Affiliation"/>
    <w:basedOn w:val="Normal"/>
    <w:link w:val="HGAffiliationChar"/>
    <w:qFormat/>
    <w:rsid w:val="00DA720E"/>
    <w:pPr>
      <w:spacing w:after="0" w:line="240" w:lineRule="auto"/>
      <w:jc w:val="both"/>
    </w:pPr>
    <w:rPr>
      <w:rFonts w:ascii="Georgia" w:hAnsi="Georgia"/>
      <w:i/>
      <w:sz w:val="20"/>
      <w:szCs w:val="20"/>
    </w:rPr>
  </w:style>
  <w:style w:type="character" w:customStyle="1" w:styleId="HGAuthorChar">
    <w:name w:val="HG_Author Char"/>
    <w:basedOn w:val="DefaultParagraphFont"/>
    <w:link w:val="HGAuthor"/>
    <w:rsid w:val="00DA720E"/>
    <w:rPr>
      <w:rFonts w:ascii="Georgia" w:hAnsi="Georgia"/>
      <w:b/>
      <w:color w:val="000000" w:themeColor="text1"/>
      <w:sz w:val="20"/>
      <w:szCs w:val="20"/>
    </w:rPr>
  </w:style>
  <w:style w:type="paragraph" w:customStyle="1" w:styleId="HGAbstract">
    <w:name w:val="HG_Abstract"/>
    <w:basedOn w:val="Normal"/>
    <w:link w:val="HGAbstractChar"/>
    <w:qFormat/>
    <w:rsid w:val="00DA720E"/>
    <w:pPr>
      <w:spacing w:after="0" w:line="240" w:lineRule="auto"/>
      <w:jc w:val="both"/>
    </w:pPr>
    <w:rPr>
      <w:rFonts w:ascii="Georgia" w:hAnsi="Georgia"/>
      <w:noProof/>
      <w:sz w:val="18"/>
      <w:szCs w:val="18"/>
    </w:rPr>
  </w:style>
  <w:style w:type="character" w:customStyle="1" w:styleId="HGAffiliationChar">
    <w:name w:val="HG_Affiliation Char"/>
    <w:basedOn w:val="DefaultParagraphFont"/>
    <w:link w:val="HGAffiliation"/>
    <w:rsid w:val="00DA720E"/>
    <w:rPr>
      <w:rFonts w:ascii="Georgia" w:hAnsi="Georgia"/>
      <w:i/>
      <w:sz w:val="20"/>
      <w:szCs w:val="20"/>
    </w:rPr>
  </w:style>
  <w:style w:type="paragraph" w:customStyle="1" w:styleId="HGKeywords">
    <w:name w:val="HG_Key_words"/>
    <w:basedOn w:val="Normal"/>
    <w:link w:val="HGKeywordsChar"/>
    <w:qFormat/>
    <w:rsid w:val="00104643"/>
    <w:pPr>
      <w:spacing w:after="0" w:line="240" w:lineRule="auto"/>
    </w:pPr>
    <w:rPr>
      <w:rFonts w:ascii="Georgia" w:hAnsi="Georgia"/>
      <w:i/>
      <w:sz w:val="18"/>
      <w:szCs w:val="18"/>
    </w:rPr>
  </w:style>
  <w:style w:type="character" w:customStyle="1" w:styleId="HGAbstractChar">
    <w:name w:val="HG_Abstract Char"/>
    <w:basedOn w:val="DefaultParagraphFont"/>
    <w:link w:val="HGAbstract"/>
    <w:rsid w:val="00DA720E"/>
    <w:rPr>
      <w:rFonts w:ascii="Georgia" w:hAnsi="Georgia"/>
      <w:noProof/>
      <w:sz w:val="18"/>
      <w:szCs w:val="18"/>
    </w:rPr>
  </w:style>
  <w:style w:type="paragraph" w:customStyle="1" w:styleId="HGHeading1">
    <w:name w:val="HG_Heading1"/>
    <w:basedOn w:val="Normal"/>
    <w:link w:val="HGHeading1Char"/>
    <w:qFormat/>
    <w:rsid w:val="003C2DBB"/>
    <w:pPr>
      <w:spacing w:before="240" w:after="0" w:line="240" w:lineRule="auto"/>
      <w:contextualSpacing/>
    </w:pPr>
    <w:rPr>
      <w:rFonts w:ascii="Calibri" w:hAnsi="Calibri"/>
      <w:b/>
      <w:szCs w:val="21"/>
    </w:rPr>
  </w:style>
  <w:style w:type="character" w:customStyle="1" w:styleId="HGKeywordsChar">
    <w:name w:val="HG_Key_words Char"/>
    <w:basedOn w:val="DefaultParagraphFont"/>
    <w:link w:val="HGKeywords"/>
    <w:rsid w:val="00104643"/>
    <w:rPr>
      <w:rFonts w:ascii="Georgia" w:hAnsi="Georgia"/>
      <w:i/>
      <w:sz w:val="18"/>
      <w:szCs w:val="18"/>
    </w:rPr>
  </w:style>
  <w:style w:type="character" w:customStyle="1" w:styleId="HGHeading1Char">
    <w:name w:val="HG_Heading1 Char"/>
    <w:basedOn w:val="DefaultParagraphFont"/>
    <w:link w:val="HGHeading1"/>
    <w:rsid w:val="003C2DBB"/>
    <w:rPr>
      <w:rFonts w:ascii="Calibri" w:hAnsi="Calibri"/>
      <w:b/>
      <w:szCs w:val="21"/>
    </w:rPr>
  </w:style>
  <w:style w:type="paragraph" w:customStyle="1" w:styleId="HGtable">
    <w:name w:val="HG_table"/>
    <w:basedOn w:val="Normal"/>
    <w:link w:val="HGtableChar"/>
    <w:qFormat/>
    <w:rsid w:val="00DA720E"/>
    <w:pPr>
      <w:spacing w:after="120" w:line="240" w:lineRule="auto"/>
      <w:jc w:val="both"/>
    </w:pPr>
    <w:rPr>
      <w:rFonts w:ascii="Calibri" w:hAnsi="Calibri"/>
      <w:b/>
      <w:sz w:val="18"/>
      <w:szCs w:val="18"/>
    </w:rPr>
  </w:style>
  <w:style w:type="paragraph" w:customStyle="1" w:styleId="HGtable2">
    <w:name w:val="HG_table2"/>
    <w:basedOn w:val="Normal"/>
    <w:link w:val="HGtable2Char"/>
    <w:rsid w:val="00273E01"/>
    <w:pPr>
      <w:spacing w:after="120" w:line="240" w:lineRule="auto"/>
      <w:jc w:val="both"/>
    </w:pPr>
    <w:rPr>
      <w:rFonts w:ascii="Roboto" w:hAnsi="Roboto"/>
      <w:sz w:val="18"/>
      <w:szCs w:val="18"/>
    </w:rPr>
  </w:style>
  <w:style w:type="character" w:customStyle="1" w:styleId="HGtableChar">
    <w:name w:val="HG_table Char"/>
    <w:basedOn w:val="DefaultParagraphFont"/>
    <w:link w:val="HGtable"/>
    <w:rsid w:val="00DA720E"/>
    <w:rPr>
      <w:rFonts w:ascii="Calibri" w:hAnsi="Calibri"/>
      <w:b/>
      <w:sz w:val="18"/>
      <w:szCs w:val="18"/>
    </w:rPr>
  </w:style>
  <w:style w:type="paragraph" w:customStyle="1" w:styleId="HGFigure">
    <w:name w:val="HG_Figure"/>
    <w:basedOn w:val="Normal"/>
    <w:link w:val="HGFigureChar"/>
    <w:qFormat/>
    <w:rsid w:val="00DA720E"/>
    <w:pPr>
      <w:spacing w:before="120" w:after="0" w:line="240" w:lineRule="auto"/>
      <w:jc w:val="both"/>
    </w:pPr>
    <w:rPr>
      <w:rFonts w:ascii="Calibri" w:hAnsi="Calibri"/>
      <w:b/>
      <w:sz w:val="18"/>
      <w:szCs w:val="18"/>
    </w:rPr>
  </w:style>
  <w:style w:type="character" w:customStyle="1" w:styleId="HGtable2Char">
    <w:name w:val="HG_table2 Char"/>
    <w:basedOn w:val="DefaultParagraphFont"/>
    <w:link w:val="HGtable2"/>
    <w:rsid w:val="00273E01"/>
    <w:rPr>
      <w:rFonts w:ascii="Roboto" w:hAnsi="Roboto"/>
      <w:sz w:val="18"/>
      <w:szCs w:val="18"/>
    </w:rPr>
  </w:style>
  <w:style w:type="paragraph" w:customStyle="1" w:styleId="HGFigure2">
    <w:name w:val="HG_Figure2"/>
    <w:basedOn w:val="Normal"/>
    <w:link w:val="HGFigure2Char"/>
    <w:rsid w:val="00273E01"/>
    <w:pPr>
      <w:spacing w:before="120" w:after="0" w:line="240" w:lineRule="auto"/>
      <w:jc w:val="both"/>
    </w:pPr>
    <w:rPr>
      <w:rFonts w:ascii="Roboto" w:hAnsi="Roboto"/>
      <w:sz w:val="18"/>
      <w:szCs w:val="18"/>
    </w:rPr>
  </w:style>
  <w:style w:type="character" w:customStyle="1" w:styleId="HGFigureChar">
    <w:name w:val="HG_Figure Char"/>
    <w:basedOn w:val="DefaultParagraphFont"/>
    <w:link w:val="HGFigure"/>
    <w:rsid w:val="00DA720E"/>
    <w:rPr>
      <w:rFonts w:ascii="Calibri" w:hAnsi="Calibri"/>
      <w:b/>
      <w:sz w:val="18"/>
      <w:szCs w:val="18"/>
    </w:rPr>
  </w:style>
  <w:style w:type="paragraph" w:styleId="Quote">
    <w:name w:val="Quote"/>
    <w:aliases w:val="HG_quote"/>
    <w:basedOn w:val="Normal"/>
    <w:next w:val="Normal"/>
    <w:link w:val="QuoteChar"/>
    <w:uiPriority w:val="29"/>
    <w:qFormat/>
    <w:rsid w:val="00DA720E"/>
    <w:pPr>
      <w:spacing w:before="240" w:after="240" w:line="240" w:lineRule="auto"/>
      <w:ind w:left="284"/>
      <w:jc w:val="both"/>
    </w:pPr>
    <w:rPr>
      <w:rFonts w:ascii="Georgia" w:hAnsi="Georgia"/>
      <w:i/>
      <w:iCs/>
      <w:color w:val="000000" w:themeColor="text1"/>
      <w:sz w:val="18"/>
    </w:rPr>
  </w:style>
  <w:style w:type="character" w:customStyle="1" w:styleId="HGFigure2Char">
    <w:name w:val="HG_Figure2 Char"/>
    <w:basedOn w:val="DefaultParagraphFont"/>
    <w:link w:val="HGFigure2"/>
    <w:rsid w:val="00273E01"/>
    <w:rPr>
      <w:rFonts w:ascii="Roboto" w:hAnsi="Roboto"/>
      <w:sz w:val="18"/>
      <w:szCs w:val="18"/>
    </w:rPr>
  </w:style>
  <w:style w:type="character" w:customStyle="1" w:styleId="QuoteChar">
    <w:name w:val="Quote Char"/>
    <w:aliases w:val="HG_quote Char"/>
    <w:basedOn w:val="DefaultParagraphFont"/>
    <w:link w:val="Quote"/>
    <w:uiPriority w:val="29"/>
    <w:rsid w:val="00DA720E"/>
    <w:rPr>
      <w:rFonts w:ascii="Georgia" w:hAnsi="Georgia"/>
      <w:i/>
      <w:iCs/>
      <w:color w:val="000000" w:themeColor="text1"/>
      <w:sz w:val="18"/>
    </w:rPr>
  </w:style>
  <w:style w:type="paragraph" w:styleId="Subtitle">
    <w:name w:val="Subtitle"/>
    <w:aliases w:val="HG_subtitle"/>
    <w:basedOn w:val="Normal"/>
    <w:next w:val="Normal"/>
    <w:link w:val="SubtitleChar"/>
    <w:uiPriority w:val="11"/>
    <w:qFormat/>
    <w:rsid w:val="00104643"/>
    <w:pPr>
      <w:numPr>
        <w:ilvl w:val="1"/>
      </w:numPr>
      <w:spacing w:line="240" w:lineRule="auto"/>
    </w:pPr>
    <w:rPr>
      <w:rFonts w:ascii="Calibri" w:eastAsiaTheme="minorEastAsia" w:hAnsi="Calibri" w:cs="Times New Roman (Body CS)"/>
      <w:i/>
      <w:color w:val="000000" w:themeColor="text1"/>
      <w:sz w:val="20"/>
    </w:rPr>
  </w:style>
  <w:style w:type="character" w:customStyle="1" w:styleId="SubtitleChar">
    <w:name w:val="Subtitle Char"/>
    <w:aliases w:val="HG_subtitle Char"/>
    <w:basedOn w:val="DefaultParagraphFont"/>
    <w:link w:val="Subtitle"/>
    <w:uiPriority w:val="11"/>
    <w:rsid w:val="00104643"/>
    <w:rPr>
      <w:rFonts w:ascii="Calibri" w:eastAsiaTheme="minorEastAsia" w:hAnsi="Calibri" w:cs="Times New Roman (Body CS)"/>
      <w:i/>
      <w:color w:val="000000" w:themeColor="text1"/>
      <w:sz w:val="20"/>
    </w:rPr>
  </w:style>
  <w:style w:type="paragraph" w:customStyle="1" w:styleId="CorpText">
    <w:name w:val="Corp_Text"/>
    <w:basedOn w:val="Normal"/>
    <w:rsid w:val="006F124D"/>
    <w:pPr>
      <w:spacing w:after="0" w:line="240" w:lineRule="auto"/>
    </w:pPr>
    <w:rPr>
      <w:rFonts w:ascii="BaskervilleRoCE" w:hAnsi="BaskervilleRoCE"/>
      <w:sz w:val="20"/>
      <w:szCs w:val="20"/>
    </w:rPr>
  </w:style>
  <w:style w:type="paragraph" w:customStyle="1" w:styleId="HGPhoto">
    <w:name w:val="HG_Photo"/>
    <w:basedOn w:val="Titlulfigura"/>
    <w:rsid w:val="00870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28518-0140-F048-853D-287D4109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angelo.petre@s.unibuc.ro</dc:creator>
  <cp:keywords/>
  <dc:description/>
  <cp:lastModifiedBy>Gabriel Simion</cp:lastModifiedBy>
  <cp:revision>7</cp:revision>
  <cp:lastPrinted>2023-06-29T19:36:00Z</cp:lastPrinted>
  <dcterms:created xsi:type="dcterms:W3CDTF">2023-12-14T19:25:00Z</dcterms:created>
  <dcterms:modified xsi:type="dcterms:W3CDTF">2025-11-23T19:44:00Z</dcterms:modified>
</cp:coreProperties>
</file>